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DDFF1" w14:textId="77777777" w:rsidR="009E7C29" w:rsidRDefault="009E7C29" w:rsidP="009E7C2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3"/>
          <w:szCs w:val="23"/>
          <w:lang w:eastAsia="ru-RU"/>
        </w:rPr>
      </w:pPr>
    </w:p>
    <w:p w14:paraId="2934C844" w14:textId="77777777" w:rsidR="009E7C29" w:rsidRPr="002E1384" w:rsidRDefault="009E7C29" w:rsidP="009E7C29">
      <w:pPr>
        <w:widowControl w:val="0"/>
        <w:autoSpaceDE w:val="0"/>
        <w:autoSpaceDN w:val="0"/>
        <w:adjustRightInd w:val="0"/>
        <w:ind w:left="11199"/>
        <w:outlineLvl w:val="0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</w:pPr>
      <w:r w:rsidRPr="002E1384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>Приложение</w:t>
      </w:r>
    </w:p>
    <w:p w14:paraId="68F39684" w14:textId="77777777" w:rsidR="009E7C29" w:rsidRPr="002E1384" w:rsidRDefault="009E7C29" w:rsidP="009E7C29">
      <w:pPr>
        <w:widowControl w:val="0"/>
        <w:autoSpaceDE w:val="0"/>
        <w:autoSpaceDN w:val="0"/>
        <w:adjustRightInd w:val="0"/>
        <w:ind w:left="11199"/>
        <w:outlineLvl w:val="0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</w:pPr>
      <w:r w:rsidRPr="002E1384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 xml:space="preserve">к постановлению администрации </w:t>
      </w:r>
    </w:p>
    <w:p w14:paraId="63E24089" w14:textId="77777777" w:rsidR="009E7C29" w:rsidRPr="002E1384" w:rsidRDefault="009E7C29" w:rsidP="009E7C29">
      <w:pPr>
        <w:widowControl w:val="0"/>
        <w:autoSpaceDE w:val="0"/>
        <w:autoSpaceDN w:val="0"/>
        <w:adjustRightInd w:val="0"/>
        <w:ind w:left="11199"/>
        <w:outlineLvl w:val="0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</w:pPr>
      <w:r w:rsidRPr="002E1384"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  <w:t xml:space="preserve">городского округа Кашира </w:t>
      </w:r>
    </w:p>
    <w:p w14:paraId="79D2A7E6" w14:textId="77777777" w:rsidR="009E7C29" w:rsidRPr="002E1384" w:rsidRDefault="009E7C29" w:rsidP="009E7C29">
      <w:pPr>
        <w:widowControl w:val="0"/>
        <w:autoSpaceDE w:val="0"/>
        <w:autoSpaceDN w:val="0"/>
        <w:adjustRightInd w:val="0"/>
        <w:outlineLvl w:val="0"/>
        <w:rPr>
          <w:rFonts w:cs="Times New Roman"/>
          <w:bCs/>
          <w:sz w:val="24"/>
          <w:szCs w:val="24"/>
        </w:rPr>
      </w:pPr>
      <w:r w:rsidRPr="002E1384"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cs="Times New Roman"/>
          <w:b/>
          <w:sz w:val="24"/>
          <w:szCs w:val="24"/>
        </w:rPr>
        <w:t xml:space="preserve">               </w:t>
      </w:r>
      <w:r w:rsidRPr="002E1384">
        <w:rPr>
          <w:rFonts w:cs="Times New Roman"/>
          <w:b/>
          <w:sz w:val="24"/>
          <w:szCs w:val="24"/>
        </w:rPr>
        <w:t xml:space="preserve"> </w:t>
      </w:r>
      <w:r w:rsidRPr="002E1384">
        <w:rPr>
          <w:rFonts w:cs="Times New Roman"/>
          <w:bCs/>
          <w:sz w:val="24"/>
          <w:szCs w:val="24"/>
        </w:rPr>
        <w:t>от                      №</w:t>
      </w:r>
      <w:r w:rsidRPr="002E1384">
        <w:rPr>
          <w:rFonts w:cs="Times New Roman"/>
          <w:bCs/>
          <w:sz w:val="24"/>
          <w:szCs w:val="24"/>
        </w:rPr>
        <w:tab/>
      </w:r>
    </w:p>
    <w:p w14:paraId="2180247C" w14:textId="77777777" w:rsidR="009E7C29" w:rsidRPr="002E1384" w:rsidRDefault="009E7C29" w:rsidP="009E7C29">
      <w:pPr>
        <w:widowControl w:val="0"/>
        <w:autoSpaceDE w:val="0"/>
        <w:autoSpaceDN w:val="0"/>
        <w:adjustRightInd w:val="0"/>
        <w:ind w:left="11199"/>
        <w:outlineLvl w:val="0"/>
        <w:rPr>
          <w:rFonts w:ascii="Times New Roman CYR" w:eastAsiaTheme="minorEastAsia" w:hAnsi="Times New Roman CYR" w:cs="Times New Roman CYR"/>
          <w:bCs/>
          <w:color w:val="26282F"/>
          <w:sz w:val="24"/>
          <w:szCs w:val="24"/>
          <w:lang w:eastAsia="ru-RU"/>
        </w:rPr>
      </w:pPr>
    </w:p>
    <w:p w14:paraId="6AD04C31" w14:textId="663D84B3" w:rsidR="009E7C29" w:rsidRPr="002E1384" w:rsidRDefault="009E7C29" w:rsidP="009E7C29">
      <w:pPr>
        <w:widowControl w:val="0"/>
        <w:autoSpaceDE w:val="0"/>
        <w:autoSpaceDN w:val="0"/>
        <w:adjustRightInd w:val="0"/>
        <w:outlineLvl w:val="0"/>
        <w:rPr>
          <w:rFonts w:eastAsia="Times New Roman" w:cs="Times New Roman"/>
          <w:bCs/>
          <w:sz w:val="24"/>
          <w:szCs w:val="24"/>
          <w:lang w:eastAsia="ru-RU"/>
        </w:rPr>
      </w:pPr>
      <w:r w:rsidRPr="002E1384">
        <w:rPr>
          <w:rFonts w:cs="Times New Roman"/>
          <w:bCs/>
          <w:sz w:val="24"/>
          <w:szCs w:val="24"/>
        </w:rPr>
        <w:t>»</w:t>
      </w:r>
      <w:r w:rsidRPr="002E1384">
        <w:rPr>
          <w:rFonts w:cs="Times New Roman"/>
          <w:bCs/>
          <w:sz w:val="24"/>
          <w:szCs w:val="24"/>
        </w:rPr>
        <w:tab/>
      </w:r>
    </w:p>
    <w:p w14:paraId="5407D68E" w14:textId="77777777" w:rsidR="009E7C29" w:rsidRDefault="009E7C29" w:rsidP="009E7C2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BBEEF02" w14:textId="77777777" w:rsidR="009E7C29" w:rsidRPr="00854F30" w:rsidRDefault="009E7C29" w:rsidP="009E7C2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54F3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Муниципальная программа городского округа Кашира</w:t>
      </w:r>
    </w:p>
    <w:p w14:paraId="76E40F5E" w14:textId="45D8BA50" w:rsidR="009E7C29" w:rsidRPr="00854F30" w:rsidRDefault="009E7C29" w:rsidP="009E7C2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54F3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«Строительство и капитальный ремонт объектов социальной инфраструктуры» на 2023-20</w:t>
      </w:r>
      <w:r w:rsidR="00CD299F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28</w:t>
      </w:r>
      <w:r w:rsidRPr="00854F30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годы </w:t>
      </w:r>
    </w:p>
    <w:p w14:paraId="262E7BB7" w14:textId="77777777" w:rsidR="009E7C29" w:rsidRPr="00854F30" w:rsidRDefault="009E7C29" w:rsidP="009E7C29">
      <w:pPr>
        <w:widowControl w:val="0"/>
        <w:autoSpaceDE w:val="0"/>
        <w:autoSpaceDN w:val="0"/>
        <w:adjustRightInd w:val="0"/>
        <w:outlineLvl w:val="0"/>
        <w:rPr>
          <w:rFonts w:eastAsia="Times New Roman" w:cs="Times New Roman"/>
          <w:bCs/>
          <w:sz w:val="24"/>
          <w:szCs w:val="24"/>
          <w:lang w:eastAsia="ru-RU"/>
        </w:rPr>
      </w:pPr>
      <w:r w:rsidRPr="00854F30">
        <w:rPr>
          <w:rFonts w:cs="Times New Roman"/>
          <w:bCs/>
          <w:sz w:val="24"/>
          <w:szCs w:val="24"/>
        </w:rPr>
        <w:tab/>
      </w:r>
    </w:p>
    <w:p w14:paraId="604CEAFA" w14:textId="77777777" w:rsidR="009E7C29" w:rsidRPr="00854F30" w:rsidRDefault="009E7C29" w:rsidP="009E7C29">
      <w:pPr>
        <w:widowControl w:val="0"/>
        <w:autoSpaceDE w:val="0"/>
        <w:autoSpaceDN w:val="0"/>
        <w:adjustRightInd w:val="0"/>
        <w:ind w:left="360"/>
        <w:outlineLvl w:val="0"/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854F3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1. </w:t>
      </w:r>
      <w:r w:rsidRPr="00854F30">
        <w:rPr>
          <w:rFonts w:ascii="Times New Roman CYR" w:hAnsi="Times New Roman CYR" w:cs="Times New Roman CYR"/>
          <w:b/>
          <w:bCs/>
          <w:color w:val="26282F"/>
          <w:sz w:val="24"/>
          <w:szCs w:val="24"/>
          <w:lang w:eastAsia="ru-RU"/>
        </w:rPr>
        <w:t>Паспорт муниципальной программы «Строительство и капитальный ремонт объектов социальной инфраструктуры»</w:t>
      </w:r>
    </w:p>
    <w:p w14:paraId="72233875" w14:textId="257A80C7" w:rsidR="00E06A63" w:rsidRPr="00AC74B0" w:rsidRDefault="00E06A63" w:rsidP="008A452A">
      <w:pPr>
        <w:pStyle w:val="afd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3"/>
          <w:szCs w:val="23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1701"/>
        <w:gridCol w:w="1559"/>
        <w:gridCol w:w="1559"/>
        <w:gridCol w:w="1418"/>
        <w:gridCol w:w="1134"/>
        <w:gridCol w:w="1134"/>
        <w:gridCol w:w="1276"/>
      </w:tblGrid>
      <w:tr w:rsidR="00F959D1" w:rsidRPr="00AC74B0" w14:paraId="39A0A5BC" w14:textId="77777777" w:rsidTr="00F959D1">
        <w:trPr>
          <w:jc w:val="center"/>
        </w:trPr>
        <w:tc>
          <w:tcPr>
            <w:tcW w:w="4815" w:type="dxa"/>
          </w:tcPr>
          <w:p w14:paraId="4C39E4E7" w14:textId="77777777" w:rsidR="00F959D1" w:rsidRPr="00AC74B0" w:rsidRDefault="00F959D1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Координатор муниципальной программы</w:t>
            </w:r>
          </w:p>
        </w:tc>
        <w:tc>
          <w:tcPr>
            <w:tcW w:w="9781" w:type="dxa"/>
            <w:gridSpan w:val="7"/>
          </w:tcPr>
          <w:p w14:paraId="640F4A42" w14:textId="2C521C38" w:rsidR="00F959D1" w:rsidRPr="00AC74B0" w:rsidRDefault="00F959D1" w:rsidP="00F959D1">
            <w:pPr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70AE0">
              <w:rPr>
                <w:rFonts w:cs="Times New Roman"/>
                <w:sz w:val="24"/>
                <w:szCs w:val="24"/>
              </w:rPr>
              <w:t>Исполняющий обязанности заместителя главы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84A3F">
              <w:rPr>
                <w:rFonts w:cs="Times New Roman"/>
                <w:sz w:val="24"/>
                <w:szCs w:val="24"/>
              </w:rPr>
              <w:t>городского округа Кашира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60F60">
              <w:rPr>
                <w:sz w:val="26"/>
                <w:szCs w:val="26"/>
              </w:rPr>
              <w:t>Рябков М.А.</w:t>
            </w:r>
          </w:p>
        </w:tc>
      </w:tr>
      <w:tr w:rsidR="00F959D1" w:rsidRPr="00AC74B0" w14:paraId="7CFB62B3" w14:textId="77777777" w:rsidTr="00F959D1">
        <w:trPr>
          <w:jc w:val="center"/>
        </w:trPr>
        <w:tc>
          <w:tcPr>
            <w:tcW w:w="4815" w:type="dxa"/>
          </w:tcPr>
          <w:p w14:paraId="6302FC61" w14:textId="77777777" w:rsidR="00F959D1" w:rsidRPr="00AC74B0" w:rsidRDefault="00F959D1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Муниципальный заказчик программы</w:t>
            </w:r>
          </w:p>
        </w:tc>
        <w:tc>
          <w:tcPr>
            <w:tcW w:w="9781" w:type="dxa"/>
            <w:gridSpan w:val="7"/>
          </w:tcPr>
          <w:p w14:paraId="04990256" w14:textId="06670E3E" w:rsidR="00F959D1" w:rsidRPr="00AC74B0" w:rsidRDefault="00F959D1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МКУ «У</w:t>
            </w:r>
            <w:r w:rsidRPr="00684A3F">
              <w:rPr>
                <w:rFonts w:cs="Times New Roman"/>
                <w:sz w:val="24"/>
                <w:szCs w:val="24"/>
              </w:rPr>
              <w:t>правлени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684A3F">
              <w:rPr>
                <w:rFonts w:cs="Times New Roman"/>
                <w:sz w:val="24"/>
                <w:szCs w:val="24"/>
              </w:rPr>
              <w:t xml:space="preserve"> строительства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684A3F">
              <w:rPr>
                <w:rFonts w:cs="Times New Roman"/>
                <w:sz w:val="24"/>
                <w:szCs w:val="24"/>
              </w:rPr>
              <w:t xml:space="preserve"> городского округа Кашира</w:t>
            </w:r>
          </w:p>
        </w:tc>
      </w:tr>
      <w:tr w:rsidR="00F959D1" w:rsidRPr="00AC74B0" w14:paraId="1CD4294D" w14:textId="77777777" w:rsidTr="00F959D1">
        <w:trPr>
          <w:trHeight w:val="1820"/>
          <w:jc w:val="center"/>
        </w:trPr>
        <w:tc>
          <w:tcPr>
            <w:tcW w:w="4815" w:type="dxa"/>
          </w:tcPr>
          <w:p w14:paraId="5306557A" w14:textId="77777777" w:rsidR="00F959D1" w:rsidRPr="00AC74B0" w:rsidRDefault="00F959D1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Цели муниципальной программы</w:t>
            </w:r>
          </w:p>
        </w:tc>
        <w:tc>
          <w:tcPr>
            <w:tcW w:w="9781" w:type="dxa"/>
            <w:gridSpan w:val="7"/>
          </w:tcPr>
          <w:p w14:paraId="446870E3" w14:textId="77777777" w:rsidR="00F959D1" w:rsidRPr="00AC74B0" w:rsidRDefault="00F959D1" w:rsidP="00F959D1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1. Повышение уровня обеспеченности населения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городского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округа 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Кашира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объектами социальной инфраструктуры за счет реализации проектов строительства (реконструкции) </w:t>
            </w:r>
            <w:r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объектов социального назначения с учетом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необходимости повышения уровня их территориальной доступности.</w:t>
            </w:r>
          </w:p>
          <w:p w14:paraId="75BF8ED3" w14:textId="77777777" w:rsidR="00F959D1" w:rsidRPr="00AC74B0" w:rsidRDefault="00F959D1" w:rsidP="00F959D1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2. Обеспечение синхронизации темпов строительства объектов социальной инфраструктуры.</w:t>
            </w:r>
          </w:p>
          <w:p w14:paraId="0D51F943" w14:textId="50D7371A" w:rsidR="00F959D1" w:rsidRPr="00AC74B0" w:rsidRDefault="00F959D1" w:rsidP="00F959D1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3. Модернизация материально-технической базы учреждений образования, культуры, физической культуры и спорт</w:t>
            </w:r>
            <w:r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а для приведения в соответствие с требованиями современного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инновационного со</w:t>
            </w:r>
            <w:r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циально-экономического развития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городского/муниципального округа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.</w:t>
            </w:r>
          </w:p>
        </w:tc>
      </w:tr>
      <w:tr w:rsidR="00F959D1" w:rsidRPr="00AC74B0" w14:paraId="396CB7EE" w14:textId="77777777" w:rsidTr="00F959D1">
        <w:trPr>
          <w:trHeight w:val="46"/>
          <w:jc w:val="center"/>
        </w:trPr>
        <w:tc>
          <w:tcPr>
            <w:tcW w:w="4815" w:type="dxa"/>
          </w:tcPr>
          <w:p w14:paraId="12413E06" w14:textId="77777777" w:rsidR="00F959D1" w:rsidRPr="00AC74B0" w:rsidRDefault="00F959D1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Перечень подпрограмм</w:t>
            </w:r>
          </w:p>
        </w:tc>
        <w:tc>
          <w:tcPr>
            <w:tcW w:w="9781" w:type="dxa"/>
            <w:gridSpan w:val="7"/>
          </w:tcPr>
          <w:p w14:paraId="6BF537DB" w14:textId="537B046A" w:rsidR="00F959D1" w:rsidRPr="00AC74B0" w:rsidRDefault="00F959D1" w:rsidP="00F959D1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Муниципальный заказчик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подпрограмм</w:t>
            </w:r>
          </w:p>
        </w:tc>
      </w:tr>
      <w:tr w:rsidR="00F959D1" w:rsidRPr="00AC74B0" w14:paraId="12FE0F42" w14:textId="77777777" w:rsidTr="00F959D1">
        <w:trPr>
          <w:trHeight w:val="43"/>
          <w:jc w:val="center"/>
        </w:trPr>
        <w:tc>
          <w:tcPr>
            <w:tcW w:w="4815" w:type="dxa"/>
          </w:tcPr>
          <w:p w14:paraId="5B0C5E85" w14:textId="77777777" w:rsidR="00F959D1" w:rsidRPr="00AC74B0" w:rsidRDefault="00F959D1" w:rsidP="00F959D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3. Строительство (реконструкция), капитальный ремонт объектов образования</w:t>
            </w:r>
          </w:p>
        </w:tc>
        <w:tc>
          <w:tcPr>
            <w:tcW w:w="9781" w:type="dxa"/>
            <w:gridSpan w:val="7"/>
          </w:tcPr>
          <w:p w14:paraId="0492E8EA" w14:textId="11501FC4" w:rsidR="00F959D1" w:rsidRPr="00AC74B0" w:rsidRDefault="00F959D1" w:rsidP="00F959D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  <w:r w:rsidRPr="00E91FAD">
              <w:rPr>
                <w:rFonts w:cs="Times New Roman"/>
                <w:sz w:val="23"/>
                <w:szCs w:val="23"/>
              </w:rPr>
              <w:t>МКУ «Управление строительства» городского округа Кашира</w:t>
            </w:r>
          </w:p>
        </w:tc>
      </w:tr>
      <w:tr w:rsidR="00F959D1" w:rsidRPr="00AC74B0" w14:paraId="431FF186" w14:textId="77777777" w:rsidTr="00F959D1">
        <w:trPr>
          <w:trHeight w:val="43"/>
          <w:jc w:val="center"/>
        </w:trPr>
        <w:tc>
          <w:tcPr>
            <w:tcW w:w="4815" w:type="dxa"/>
          </w:tcPr>
          <w:p w14:paraId="379C1DEF" w14:textId="77777777" w:rsidR="00F959D1" w:rsidRPr="00AC74B0" w:rsidRDefault="00F959D1" w:rsidP="00F959D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5. Строительство (реконструкция), капитальный ремонт объектов физической культуры и спорта</w:t>
            </w:r>
          </w:p>
        </w:tc>
        <w:tc>
          <w:tcPr>
            <w:tcW w:w="9781" w:type="dxa"/>
            <w:gridSpan w:val="7"/>
          </w:tcPr>
          <w:p w14:paraId="7B35342F" w14:textId="1A64E92D" w:rsidR="00F959D1" w:rsidRPr="00AC74B0" w:rsidRDefault="00F959D1" w:rsidP="00F959D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  <w:r w:rsidRPr="00E91FAD">
              <w:rPr>
                <w:rFonts w:cs="Times New Roman"/>
                <w:sz w:val="23"/>
                <w:szCs w:val="23"/>
              </w:rPr>
              <w:t>МКУ «Управление строительства» городского округа Кашира</w:t>
            </w:r>
          </w:p>
        </w:tc>
      </w:tr>
      <w:tr w:rsidR="00F959D1" w:rsidRPr="00AC74B0" w14:paraId="0B930B38" w14:textId="77777777" w:rsidTr="00F959D1">
        <w:trPr>
          <w:trHeight w:val="893"/>
          <w:jc w:val="center"/>
        </w:trPr>
        <w:tc>
          <w:tcPr>
            <w:tcW w:w="4815" w:type="dxa"/>
            <w:vMerge w:val="restart"/>
          </w:tcPr>
          <w:p w14:paraId="7163752B" w14:textId="77777777" w:rsidR="00F959D1" w:rsidRPr="00AC74B0" w:rsidRDefault="00F959D1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Краткая характеристика подпрограмм</w:t>
            </w:r>
          </w:p>
          <w:p w14:paraId="0F92EA82" w14:textId="77777777" w:rsidR="00F959D1" w:rsidRPr="00AC74B0" w:rsidRDefault="00F959D1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</w:p>
          <w:p w14:paraId="123B48AF" w14:textId="77777777" w:rsidR="00F959D1" w:rsidRPr="00AC74B0" w:rsidRDefault="00F959D1" w:rsidP="00F959D1">
            <w:pPr>
              <w:tabs>
                <w:tab w:val="left" w:pos="3360"/>
              </w:tabs>
              <w:rPr>
                <w:rFonts w:eastAsia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781" w:type="dxa"/>
            <w:gridSpan w:val="7"/>
          </w:tcPr>
          <w:p w14:paraId="076011AF" w14:textId="13323166" w:rsidR="00F959D1" w:rsidRPr="00AC74B0" w:rsidRDefault="00F959D1" w:rsidP="00F95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hyperlink w:anchor="sub_1012" w:history="1">
              <w:r w:rsidRPr="00AC74B0">
                <w:rPr>
                  <w:rFonts w:eastAsiaTheme="minorEastAsia" w:cs="Times New Roman"/>
                  <w:sz w:val="23"/>
                  <w:szCs w:val="23"/>
                  <w:lang w:eastAsia="ru-RU"/>
                </w:rPr>
                <w:t>3</w:t>
              </w:r>
            </w:hyperlink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. О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беспечение населения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городского округа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 Кашира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объектами образования.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F959D1" w:rsidRPr="00AC74B0" w14:paraId="0417DDB6" w14:textId="77777777" w:rsidTr="00F959D1">
        <w:trPr>
          <w:trHeight w:val="1002"/>
          <w:jc w:val="center"/>
        </w:trPr>
        <w:tc>
          <w:tcPr>
            <w:tcW w:w="4815" w:type="dxa"/>
            <w:vMerge/>
          </w:tcPr>
          <w:p w14:paraId="23221001" w14:textId="77777777" w:rsidR="00F959D1" w:rsidRPr="00AC74B0" w:rsidRDefault="00F959D1" w:rsidP="00F959D1">
            <w:pPr>
              <w:tabs>
                <w:tab w:val="left" w:pos="3360"/>
              </w:tabs>
              <w:rPr>
                <w:rFonts w:eastAsia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781" w:type="dxa"/>
            <w:gridSpan w:val="7"/>
          </w:tcPr>
          <w:p w14:paraId="6CCCB3BA" w14:textId="49CDC926" w:rsidR="00F959D1" w:rsidRPr="00AC74B0" w:rsidRDefault="00F959D1" w:rsidP="00F959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hyperlink w:anchor="sub_1014" w:history="1">
              <w:r w:rsidRPr="00AC74B0">
                <w:rPr>
                  <w:rFonts w:eastAsiaTheme="minorEastAsia" w:cs="Times New Roman"/>
                  <w:sz w:val="23"/>
                  <w:szCs w:val="23"/>
                  <w:lang w:eastAsia="ru-RU"/>
                </w:rPr>
                <w:t>5</w:t>
              </w:r>
            </w:hyperlink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. С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оздание условий для физического развития и привлечения к занятиям спортом населения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городского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округа 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>Кашира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населения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городского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/муниципального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округа объектами спортивной инфраструктуры</w:t>
            </w:r>
          </w:p>
        </w:tc>
      </w:tr>
      <w:tr w:rsidR="00CD299F" w:rsidRPr="00AC74B0" w14:paraId="30CE4BDC" w14:textId="77777777" w:rsidTr="00CD299F">
        <w:trPr>
          <w:trHeight w:val="776"/>
          <w:jc w:val="center"/>
        </w:trPr>
        <w:tc>
          <w:tcPr>
            <w:tcW w:w="4815" w:type="dxa"/>
          </w:tcPr>
          <w:p w14:paraId="0A816B55" w14:textId="77777777" w:rsidR="00CD299F" w:rsidRPr="00AC74B0" w:rsidRDefault="00CD299F" w:rsidP="002E6247">
            <w:pPr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bookmarkStart w:id="0" w:name="P667"/>
            <w:bookmarkEnd w:id="0"/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Источники финансирования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муниципальной программы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, в том числе по годам реализации программы (тыс. руб.):</w:t>
            </w:r>
          </w:p>
        </w:tc>
        <w:tc>
          <w:tcPr>
            <w:tcW w:w="1701" w:type="dxa"/>
          </w:tcPr>
          <w:p w14:paraId="21FF6277" w14:textId="77777777" w:rsidR="00CD299F" w:rsidRPr="00F959D1" w:rsidRDefault="00CD299F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F959D1">
              <w:rPr>
                <w:rFonts w:eastAsia="Times New Roman" w:cs="Times New Roman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1559" w:type="dxa"/>
          </w:tcPr>
          <w:p w14:paraId="5D7126C0" w14:textId="77777777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F959D1">
              <w:rPr>
                <w:rFonts w:eastAsiaTheme="minorEastAsia" w:cs="Times New Roman"/>
                <w:sz w:val="21"/>
                <w:szCs w:val="21"/>
                <w:lang w:eastAsia="ru-RU"/>
              </w:rPr>
              <w:t>2023 год</w:t>
            </w:r>
          </w:p>
        </w:tc>
        <w:tc>
          <w:tcPr>
            <w:tcW w:w="1559" w:type="dxa"/>
          </w:tcPr>
          <w:p w14:paraId="58E88471" w14:textId="77777777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F959D1">
              <w:rPr>
                <w:rFonts w:eastAsiaTheme="minorEastAsia" w:cs="Times New Roman"/>
                <w:sz w:val="21"/>
                <w:szCs w:val="21"/>
                <w:lang w:eastAsia="ru-RU"/>
              </w:rPr>
              <w:t>2024 год</w:t>
            </w:r>
          </w:p>
        </w:tc>
        <w:tc>
          <w:tcPr>
            <w:tcW w:w="1418" w:type="dxa"/>
          </w:tcPr>
          <w:p w14:paraId="6B2DC415" w14:textId="77777777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F959D1">
              <w:rPr>
                <w:rFonts w:eastAsiaTheme="minorEastAsia" w:cs="Times New Roman"/>
                <w:sz w:val="21"/>
                <w:szCs w:val="21"/>
                <w:lang w:eastAsia="ru-RU"/>
              </w:rPr>
              <w:t>2025 год</w:t>
            </w:r>
          </w:p>
        </w:tc>
        <w:tc>
          <w:tcPr>
            <w:tcW w:w="1134" w:type="dxa"/>
          </w:tcPr>
          <w:p w14:paraId="55C83C15" w14:textId="77777777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F959D1">
              <w:rPr>
                <w:rFonts w:eastAsiaTheme="minorEastAsia" w:cs="Times New Roman"/>
                <w:sz w:val="21"/>
                <w:szCs w:val="21"/>
                <w:lang w:eastAsia="ru-RU"/>
              </w:rPr>
              <w:t>2026 год</w:t>
            </w:r>
          </w:p>
        </w:tc>
        <w:tc>
          <w:tcPr>
            <w:tcW w:w="1134" w:type="dxa"/>
          </w:tcPr>
          <w:p w14:paraId="7DB5E58A" w14:textId="77777777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F959D1">
              <w:rPr>
                <w:rFonts w:eastAsiaTheme="minorEastAsia" w:cs="Times New Roman"/>
                <w:sz w:val="21"/>
                <w:szCs w:val="21"/>
                <w:lang w:eastAsia="ru-RU"/>
              </w:rPr>
              <w:t>2027 год</w:t>
            </w:r>
          </w:p>
        </w:tc>
        <w:tc>
          <w:tcPr>
            <w:tcW w:w="1276" w:type="dxa"/>
          </w:tcPr>
          <w:p w14:paraId="215ABB40" w14:textId="2BBAAD9F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F959D1">
              <w:rPr>
                <w:rFonts w:eastAsiaTheme="minorEastAsia" w:cs="Times New Roman"/>
                <w:sz w:val="21"/>
                <w:szCs w:val="21"/>
                <w:lang w:eastAsia="ru-RU"/>
              </w:rPr>
              <w:t>2028 год</w:t>
            </w:r>
          </w:p>
        </w:tc>
      </w:tr>
      <w:tr w:rsidR="00CD299F" w:rsidRPr="00AC74B0" w14:paraId="191A9DD0" w14:textId="77777777" w:rsidTr="00CD299F">
        <w:trPr>
          <w:jc w:val="center"/>
        </w:trPr>
        <w:tc>
          <w:tcPr>
            <w:tcW w:w="4815" w:type="dxa"/>
          </w:tcPr>
          <w:p w14:paraId="754106F1" w14:textId="77777777" w:rsidR="00CD299F" w:rsidRPr="00AC74B0" w:rsidRDefault="00CD299F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</w:tcPr>
          <w:p w14:paraId="5AB44B74" w14:textId="608B7ED0" w:rsidR="00CD299F" w:rsidRPr="00F959D1" w:rsidRDefault="00CD299F" w:rsidP="00CD299F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564 218,19221</w:t>
            </w:r>
          </w:p>
        </w:tc>
        <w:tc>
          <w:tcPr>
            <w:tcW w:w="1559" w:type="dxa"/>
          </w:tcPr>
          <w:p w14:paraId="51BF7D60" w14:textId="628CCDF3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</w:tcPr>
          <w:p w14:paraId="3A39BCB8" w14:textId="4EC5BBB1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561 160,26653</w:t>
            </w:r>
          </w:p>
        </w:tc>
        <w:tc>
          <w:tcPr>
            <w:tcW w:w="1418" w:type="dxa"/>
          </w:tcPr>
          <w:p w14:paraId="5409A773" w14:textId="12BE5C08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3 057,92568</w:t>
            </w:r>
          </w:p>
        </w:tc>
        <w:tc>
          <w:tcPr>
            <w:tcW w:w="1134" w:type="dxa"/>
          </w:tcPr>
          <w:p w14:paraId="1169C0FF" w14:textId="2BDD5382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134" w:type="dxa"/>
          </w:tcPr>
          <w:p w14:paraId="211D9E6D" w14:textId="64D96955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276" w:type="dxa"/>
          </w:tcPr>
          <w:p w14:paraId="380E5689" w14:textId="4C6DB205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D299F" w:rsidRPr="00AC74B0" w14:paraId="67D240DA" w14:textId="77777777" w:rsidTr="00CD299F">
        <w:trPr>
          <w:jc w:val="center"/>
        </w:trPr>
        <w:tc>
          <w:tcPr>
            <w:tcW w:w="4815" w:type="dxa"/>
          </w:tcPr>
          <w:p w14:paraId="2D24F873" w14:textId="77777777" w:rsidR="00CD299F" w:rsidRPr="00AC74B0" w:rsidRDefault="00CD299F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Средства федерального бюджета</w:t>
            </w:r>
          </w:p>
        </w:tc>
        <w:tc>
          <w:tcPr>
            <w:tcW w:w="1701" w:type="dxa"/>
          </w:tcPr>
          <w:p w14:paraId="7E5C1CFB" w14:textId="205B1D54" w:rsidR="00CD299F" w:rsidRPr="00F959D1" w:rsidRDefault="00CD299F" w:rsidP="00CD29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</w:tcPr>
          <w:p w14:paraId="2ED0B4C8" w14:textId="6280F622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59" w:type="dxa"/>
          </w:tcPr>
          <w:p w14:paraId="17B43034" w14:textId="086F4F4C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418" w:type="dxa"/>
          </w:tcPr>
          <w:p w14:paraId="76AA02AB" w14:textId="3141BB07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134" w:type="dxa"/>
          </w:tcPr>
          <w:p w14:paraId="73355AC5" w14:textId="41B0B9A9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134" w:type="dxa"/>
          </w:tcPr>
          <w:p w14:paraId="60E8331F" w14:textId="33CF5220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276" w:type="dxa"/>
          </w:tcPr>
          <w:p w14:paraId="7B7237C3" w14:textId="790102EB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D299F" w:rsidRPr="00AC74B0" w14:paraId="2E8C577C" w14:textId="77777777" w:rsidTr="00CD299F">
        <w:trPr>
          <w:jc w:val="center"/>
        </w:trPr>
        <w:tc>
          <w:tcPr>
            <w:tcW w:w="4815" w:type="dxa"/>
          </w:tcPr>
          <w:p w14:paraId="080EE5B5" w14:textId="33B54710" w:rsidR="00CD299F" w:rsidRPr="00AC74B0" w:rsidRDefault="00CD299F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 xml:space="preserve">Средства бюджета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>городского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 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округа </w:t>
            </w:r>
            <w:r>
              <w:rPr>
                <w:rFonts w:eastAsiaTheme="minorEastAsia" w:cs="Times New Roman"/>
                <w:sz w:val="23"/>
                <w:szCs w:val="23"/>
                <w:lang w:eastAsia="ru-RU"/>
              </w:rPr>
              <w:t>Кашира</w:t>
            </w:r>
            <w:r w:rsidRPr="00AC74B0">
              <w:rPr>
                <w:rFonts w:eastAsiaTheme="minorEastAsia" w:cs="Times New Roman"/>
                <w:sz w:val="23"/>
                <w:szCs w:val="23"/>
                <w:lang w:eastAsia="ru-RU"/>
              </w:rPr>
              <w:t xml:space="preserve"> </w:t>
            </w: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Московской области</w:t>
            </w:r>
          </w:p>
        </w:tc>
        <w:tc>
          <w:tcPr>
            <w:tcW w:w="1701" w:type="dxa"/>
          </w:tcPr>
          <w:p w14:paraId="3E8F038E" w14:textId="5194C56C" w:rsidR="00CD299F" w:rsidRPr="00F959D1" w:rsidRDefault="00CD299F" w:rsidP="00CD29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="Times New Roman" w:cs="Times New Roman"/>
                <w:sz w:val="20"/>
                <w:szCs w:val="20"/>
                <w:lang w:eastAsia="ru-RU"/>
              </w:rPr>
              <w:t>91 459,22225</w:t>
            </w:r>
          </w:p>
        </w:tc>
        <w:tc>
          <w:tcPr>
            <w:tcW w:w="1559" w:type="dxa"/>
          </w:tcPr>
          <w:p w14:paraId="0F883E46" w14:textId="5366A589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291,50000</w:t>
            </w:r>
          </w:p>
        </w:tc>
        <w:tc>
          <w:tcPr>
            <w:tcW w:w="1559" w:type="dxa"/>
          </w:tcPr>
          <w:p w14:paraId="78C9B52E" w14:textId="23E968CA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90 827,95273</w:t>
            </w:r>
          </w:p>
        </w:tc>
        <w:tc>
          <w:tcPr>
            <w:tcW w:w="1418" w:type="dxa"/>
          </w:tcPr>
          <w:p w14:paraId="6D3896ED" w14:textId="4C65D610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339,76952</w:t>
            </w:r>
          </w:p>
        </w:tc>
        <w:tc>
          <w:tcPr>
            <w:tcW w:w="1134" w:type="dxa"/>
          </w:tcPr>
          <w:p w14:paraId="2F02ED9F" w14:textId="79D204FE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134" w:type="dxa"/>
          </w:tcPr>
          <w:p w14:paraId="1E62B96A" w14:textId="091674AB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276" w:type="dxa"/>
          </w:tcPr>
          <w:p w14:paraId="3DBA48EC" w14:textId="40BFA139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CD299F" w:rsidRPr="00AC74B0" w14:paraId="37A00E55" w14:textId="77777777" w:rsidTr="00CD299F">
        <w:trPr>
          <w:jc w:val="center"/>
        </w:trPr>
        <w:tc>
          <w:tcPr>
            <w:tcW w:w="4815" w:type="dxa"/>
          </w:tcPr>
          <w:p w14:paraId="5904EA0A" w14:textId="77777777" w:rsidR="00CD299F" w:rsidRPr="00AC74B0" w:rsidRDefault="00CD299F" w:rsidP="00F959D1">
            <w:pPr>
              <w:widowControl w:val="0"/>
              <w:autoSpaceDE w:val="0"/>
              <w:autoSpaceDN w:val="0"/>
              <w:rPr>
                <w:rFonts w:eastAsia="Times New Roman" w:cs="Times New Roman"/>
                <w:sz w:val="23"/>
                <w:szCs w:val="23"/>
                <w:lang w:eastAsia="ru-RU"/>
              </w:rPr>
            </w:pPr>
            <w:r w:rsidRPr="00AC74B0">
              <w:rPr>
                <w:rFonts w:eastAsia="Times New Roman" w:cs="Times New Roman"/>
                <w:sz w:val="23"/>
                <w:szCs w:val="23"/>
                <w:lang w:eastAsia="ru-RU"/>
              </w:rPr>
              <w:t>Всего, в том числе по годам:</w:t>
            </w:r>
          </w:p>
        </w:tc>
        <w:tc>
          <w:tcPr>
            <w:tcW w:w="1701" w:type="dxa"/>
          </w:tcPr>
          <w:p w14:paraId="2C93721A" w14:textId="60B20984" w:rsidR="00CD299F" w:rsidRPr="00F959D1" w:rsidRDefault="00CD299F" w:rsidP="00CD299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="Times New Roman" w:cs="Times New Roman"/>
                <w:sz w:val="20"/>
                <w:szCs w:val="20"/>
                <w:lang w:eastAsia="ru-RU"/>
              </w:rPr>
              <w:t>655 677,41446</w:t>
            </w:r>
          </w:p>
        </w:tc>
        <w:tc>
          <w:tcPr>
            <w:tcW w:w="1559" w:type="dxa"/>
          </w:tcPr>
          <w:p w14:paraId="2F8D1B93" w14:textId="2923EC90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291,50000</w:t>
            </w:r>
          </w:p>
        </w:tc>
        <w:tc>
          <w:tcPr>
            <w:tcW w:w="1559" w:type="dxa"/>
          </w:tcPr>
          <w:p w14:paraId="53679EDB" w14:textId="62372175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651 988,21926</w:t>
            </w:r>
          </w:p>
        </w:tc>
        <w:tc>
          <w:tcPr>
            <w:tcW w:w="1418" w:type="dxa"/>
          </w:tcPr>
          <w:p w14:paraId="49462A33" w14:textId="780B7AD7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3 397,69520</w:t>
            </w:r>
          </w:p>
        </w:tc>
        <w:tc>
          <w:tcPr>
            <w:tcW w:w="1134" w:type="dxa"/>
          </w:tcPr>
          <w:p w14:paraId="23CDBCEC" w14:textId="6B74752D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134" w:type="dxa"/>
          </w:tcPr>
          <w:p w14:paraId="26D56DC5" w14:textId="6DC02EEA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276" w:type="dxa"/>
          </w:tcPr>
          <w:p w14:paraId="7D8D7A76" w14:textId="7C2ABD78" w:rsidR="00CD299F" w:rsidRPr="00F959D1" w:rsidRDefault="00CD299F" w:rsidP="00F959D1">
            <w:pPr>
              <w:widowControl w:val="0"/>
              <w:autoSpaceDE w:val="0"/>
              <w:autoSpaceDN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F959D1">
              <w:rPr>
                <w:rFonts w:eastAsiaTheme="minorEastAsia" w:cs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14:paraId="1252AA53" w14:textId="77777777" w:rsidR="008A452A" w:rsidRDefault="008A452A" w:rsidP="008A45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85CE4A8" w14:textId="77777777" w:rsidR="001E1C5B" w:rsidRDefault="001E1C5B" w:rsidP="008A45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ED337ED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3DF20594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3231CB6D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693C00C8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44969A09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7C68C192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27CA8383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41F8A4C5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79E830FB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70A77670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7BC99E82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31D4D0AD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2648A69F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7003F0F3" w14:textId="77777777" w:rsidR="005C4729" w:rsidRDefault="005C4729" w:rsidP="001E1C5B">
      <w:pPr>
        <w:jc w:val="center"/>
        <w:rPr>
          <w:rFonts w:eastAsia="Times New Roman" w:cs="Times New Roman"/>
          <w:bCs/>
          <w:sz w:val="22"/>
        </w:rPr>
      </w:pPr>
    </w:p>
    <w:p w14:paraId="3C279D17" w14:textId="77777777" w:rsidR="00716F5B" w:rsidRPr="00716F5B" w:rsidRDefault="00716F5B" w:rsidP="00716F5B">
      <w:pPr>
        <w:rPr>
          <w:rFonts w:eastAsia="Times New Roman" w:cs="Times New Roman"/>
          <w:sz w:val="22"/>
        </w:rPr>
      </w:pPr>
    </w:p>
    <w:p w14:paraId="77BE572B" w14:textId="77777777" w:rsidR="00716F5B" w:rsidRDefault="00716F5B" w:rsidP="00716F5B">
      <w:pPr>
        <w:rPr>
          <w:rFonts w:eastAsia="Times New Roman" w:cs="Times New Roman"/>
          <w:bCs/>
          <w:sz w:val="22"/>
        </w:rPr>
      </w:pPr>
    </w:p>
    <w:p w14:paraId="243EBDE1" w14:textId="77777777" w:rsidR="00716F5B" w:rsidRDefault="00716F5B" w:rsidP="00716F5B">
      <w:pPr>
        <w:jc w:val="center"/>
        <w:rPr>
          <w:rFonts w:eastAsia="Times New Roman" w:cs="Times New Roman"/>
          <w:bCs/>
          <w:sz w:val="22"/>
        </w:rPr>
        <w:sectPr w:rsidR="00716F5B" w:rsidSect="00716F5B">
          <w:pgSz w:w="16838" w:h="11906" w:orient="landscape"/>
          <w:pgMar w:top="568" w:right="820" w:bottom="426" w:left="1134" w:header="0" w:footer="0" w:gutter="0"/>
          <w:cols w:space="708"/>
          <w:docGrid w:linePitch="381"/>
        </w:sectPr>
      </w:pPr>
    </w:p>
    <w:p w14:paraId="71C4C1AD" w14:textId="77777777" w:rsidR="00A24094" w:rsidRDefault="00A24094" w:rsidP="00716F5B">
      <w:pPr>
        <w:tabs>
          <w:tab w:val="center" w:pos="7442"/>
        </w:tabs>
        <w:jc w:val="center"/>
        <w:rPr>
          <w:b/>
          <w:bCs/>
          <w:sz w:val="26"/>
          <w:szCs w:val="26"/>
        </w:rPr>
      </w:pPr>
    </w:p>
    <w:sectPr w:rsidR="00A24094" w:rsidSect="008E6C2D">
      <w:pgSz w:w="11906" w:h="16838"/>
      <w:pgMar w:top="822" w:right="425" w:bottom="1134" w:left="1418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43FC2" w14:textId="77777777" w:rsidR="004A5A9F" w:rsidRDefault="004A5A9F" w:rsidP="00BE2323">
      <w:r>
        <w:separator/>
      </w:r>
    </w:p>
  </w:endnote>
  <w:endnote w:type="continuationSeparator" w:id="0">
    <w:p w14:paraId="7F08684C" w14:textId="77777777" w:rsidR="004A5A9F" w:rsidRDefault="004A5A9F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Times New Roman"/>
    <w:charset w:val="CC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NewRomanPSMT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36F4" w14:textId="77777777" w:rsidR="004A5A9F" w:rsidRDefault="004A5A9F" w:rsidP="00BE2323">
      <w:r>
        <w:separator/>
      </w:r>
    </w:p>
  </w:footnote>
  <w:footnote w:type="continuationSeparator" w:id="0">
    <w:p w14:paraId="6E261189" w14:textId="77777777" w:rsidR="004A5A9F" w:rsidRDefault="004A5A9F" w:rsidP="00BE2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25524"/>
    <w:multiLevelType w:val="multilevel"/>
    <w:tmpl w:val="1E76EEA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rPr>
        <w:rFonts w:ascii="Times New Roman CYR" w:eastAsia="Times New Roman" w:hAnsi="Times New Roman CYR" w:cs="Times New Roman CYR" w:hint="default"/>
        <w:color w:val="26282F"/>
      </w:rPr>
    </w:lvl>
    <w:lvl w:ilvl="2">
      <w:start w:val="1"/>
      <w:numFmt w:val="decimal"/>
      <w:isLgl/>
      <w:lvlText w:val="%1.%2.%3."/>
      <w:lvlJc w:val="left"/>
      <w:rPr>
        <w:rFonts w:ascii="Times New Roman CYR" w:eastAsia="Times New Roman" w:hAnsi="Times New Roman CYR" w:cs="Times New Roman CYR" w:hint="default"/>
        <w:color w:val="26282F"/>
      </w:rPr>
    </w:lvl>
    <w:lvl w:ilvl="3">
      <w:start w:val="1"/>
      <w:numFmt w:val="decimal"/>
      <w:isLgl/>
      <w:lvlText w:val="%1.%2.%3.%4."/>
      <w:lvlJc w:val="left"/>
      <w:rPr>
        <w:rFonts w:ascii="Times New Roman CYR" w:eastAsia="Times New Roman" w:hAnsi="Times New Roman CYR" w:cs="Times New Roman CYR" w:hint="default"/>
        <w:color w:val="26282F"/>
      </w:rPr>
    </w:lvl>
    <w:lvl w:ilvl="4">
      <w:start w:val="1"/>
      <w:numFmt w:val="decimal"/>
      <w:isLgl/>
      <w:lvlText w:val="%1.%2.%3.%4.%5."/>
      <w:lvlJc w:val="left"/>
      <w:rPr>
        <w:rFonts w:ascii="Times New Roman CYR" w:eastAsia="Times New Roman" w:hAnsi="Times New Roman CYR" w:cs="Times New Roman CYR" w:hint="default"/>
        <w:color w:val="26282F"/>
      </w:rPr>
    </w:lvl>
    <w:lvl w:ilvl="5">
      <w:start w:val="1"/>
      <w:numFmt w:val="decimal"/>
      <w:isLgl/>
      <w:lvlText w:val="%1.%2.%3.%4.%5.%6."/>
      <w:lvlJc w:val="left"/>
      <w:rPr>
        <w:rFonts w:ascii="Times New Roman CYR" w:eastAsia="Times New Roman" w:hAnsi="Times New Roman CYR" w:cs="Times New Roman CYR" w:hint="default"/>
        <w:color w:val="26282F"/>
      </w:rPr>
    </w:lvl>
    <w:lvl w:ilvl="6">
      <w:start w:val="1"/>
      <w:numFmt w:val="decimal"/>
      <w:isLgl/>
      <w:lvlText w:val="%1.%2.%3.%4.%5.%6.%7."/>
      <w:lvlJc w:val="left"/>
      <w:rPr>
        <w:rFonts w:ascii="Times New Roman CYR" w:eastAsia="Times New Roman" w:hAnsi="Times New Roman CYR" w:cs="Times New Roman CYR" w:hint="default"/>
        <w:color w:val="26282F"/>
      </w:rPr>
    </w:lvl>
    <w:lvl w:ilvl="7">
      <w:start w:val="1"/>
      <w:numFmt w:val="decimal"/>
      <w:isLgl/>
      <w:lvlText w:val="%1.%2.%3.%4.%5.%6.%7.%8."/>
      <w:lvlJc w:val="left"/>
      <w:rPr>
        <w:rFonts w:ascii="Times New Roman CYR" w:eastAsia="Times New Roman" w:hAnsi="Times New Roman CYR" w:cs="Times New Roman CYR" w:hint="default"/>
        <w:color w:val="26282F"/>
      </w:rPr>
    </w:lvl>
    <w:lvl w:ilvl="8">
      <w:start w:val="1"/>
      <w:numFmt w:val="decimal"/>
      <w:isLgl/>
      <w:lvlText w:val="%1.%2.%3.%4.%5.%6.%7.%8.%9."/>
      <w:lvlJc w:val="left"/>
      <w:rPr>
        <w:rFonts w:ascii="Times New Roman CYR" w:eastAsia="Times New Roman" w:hAnsi="Times New Roman CYR" w:cs="Times New Roman CYR" w:hint="default"/>
        <w:color w:val="26282F"/>
      </w:rPr>
    </w:lvl>
  </w:abstractNum>
  <w:abstractNum w:abstractNumId="1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471AE3"/>
    <w:multiLevelType w:val="hybridMultilevel"/>
    <w:tmpl w:val="9CE69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184175205">
    <w:abstractNumId w:val="3"/>
  </w:num>
  <w:num w:numId="2" w16cid:durableId="64379203">
    <w:abstractNumId w:val="1"/>
  </w:num>
  <w:num w:numId="3" w16cid:durableId="295721599">
    <w:abstractNumId w:val="2"/>
  </w:num>
  <w:num w:numId="4" w16cid:durableId="238254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13"/>
    <w:rsid w:val="00003FCA"/>
    <w:rsid w:val="000049D6"/>
    <w:rsid w:val="00007C42"/>
    <w:rsid w:val="00014380"/>
    <w:rsid w:val="00014FD3"/>
    <w:rsid w:val="0001534D"/>
    <w:rsid w:val="00016FE5"/>
    <w:rsid w:val="00026F16"/>
    <w:rsid w:val="00041B18"/>
    <w:rsid w:val="00051966"/>
    <w:rsid w:val="00057F65"/>
    <w:rsid w:val="000643ED"/>
    <w:rsid w:val="000C3917"/>
    <w:rsid w:val="000D61AF"/>
    <w:rsid w:val="000E06FC"/>
    <w:rsid w:val="000E5E80"/>
    <w:rsid w:val="0011360F"/>
    <w:rsid w:val="0013399C"/>
    <w:rsid w:val="00136A7F"/>
    <w:rsid w:val="00140249"/>
    <w:rsid w:val="0016248A"/>
    <w:rsid w:val="00170173"/>
    <w:rsid w:val="001904FD"/>
    <w:rsid w:val="001A3E6A"/>
    <w:rsid w:val="001A7FAF"/>
    <w:rsid w:val="001B47D2"/>
    <w:rsid w:val="001C3DF0"/>
    <w:rsid w:val="001E1C5B"/>
    <w:rsid w:val="001F78CC"/>
    <w:rsid w:val="00200290"/>
    <w:rsid w:val="0020151D"/>
    <w:rsid w:val="00204A5E"/>
    <w:rsid w:val="00211651"/>
    <w:rsid w:val="00237FAD"/>
    <w:rsid w:val="00241E5C"/>
    <w:rsid w:val="00245D2D"/>
    <w:rsid w:val="00264E00"/>
    <w:rsid w:val="002674FE"/>
    <w:rsid w:val="002716F9"/>
    <w:rsid w:val="002722A3"/>
    <w:rsid w:val="00273914"/>
    <w:rsid w:val="00282703"/>
    <w:rsid w:val="0028776F"/>
    <w:rsid w:val="00293253"/>
    <w:rsid w:val="0029472F"/>
    <w:rsid w:val="002B42C0"/>
    <w:rsid w:val="002C260A"/>
    <w:rsid w:val="002D2FAA"/>
    <w:rsid w:val="002E6247"/>
    <w:rsid w:val="003001E8"/>
    <w:rsid w:val="00306ACD"/>
    <w:rsid w:val="00307ECB"/>
    <w:rsid w:val="00321725"/>
    <w:rsid w:val="0032509A"/>
    <w:rsid w:val="00327F61"/>
    <w:rsid w:val="00340CC9"/>
    <w:rsid w:val="00362974"/>
    <w:rsid w:val="00362C81"/>
    <w:rsid w:val="00385BD2"/>
    <w:rsid w:val="003962E8"/>
    <w:rsid w:val="003A3287"/>
    <w:rsid w:val="003B6100"/>
    <w:rsid w:val="003C4ACA"/>
    <w:rsid w:val="003D3604"/>
    <w:rsid w:val="003D7E10"/>
    <w:rsid w:val="003E2E44"/>
    <w:rsid w:val="00402953"/>
    <w:rsid w:val="00402CFD"/>
    <w:rsid w:val="00403097"/>
    <w:rsid w:val="004070BD"/>
    <w:rsid w:val="0043519E"/>
    <w:rsid w:val="00457ED1"/>
    <w:rsid w:val="004626B7"/>
    <w:rsid w:val="00462E84"/>
    <w:rsid w:val="00470D98"/>
    <w:rsid w:val="0047785E"/>
    <w:rsid w:val="0049020C"/>
    <w:rsid w:val="004A364F"/>
    <w:rsid w:val="004A5499"/>
    <w:rsid w:val="004A5A9F"/>
    <w:rsid w:val="004B1B8A"/>
    <w:rsid w:val="004D1D1A"/>
    <w:rsid w:val="004D34A3"/>
    <w:rsid w:val="00504D37"/>
    <w:rsid w:val="0050533D"/>
    <w:rsid w:val="00522B81"/>
    <w:rsid w:val="00537428"/>
    <w:rsid w:val="00543E37"/>
    <w:rsid w:val="00562873"/>
    <w:rsid w:val="005806CC"/>
    <w:rsid w:val="005A2D0E"/>
    <w:rsid w:val="005A547A"/>
    <w:rsid w:val="005B6319"/>
    <w:rsid w:val="005C4729"/>
    <w:rsid w:val="005E598B"/>
    <w:rsid w:val="005F31E3"/>
    <w:rsid w:val="0060028E"/>
    <w:rsid w:val="00615A59"/>
    <w:rsid w:val="00616BB6"/>
    <w:rsid w:val="00622133"/>
    <w:rsid w:val="00622857"/>
    <w:rsid w:val="006315A5"/>
    <w:rsid w:val="006373CB"/>
    <w:rsid w:val="00640561"/>
    <w:rsid w:val="00654085"/>
    <w:rsid w:val="00656554"/>
    <w:rsid w:val="00672CFF"/>
    <w:rsid w:val="0067317D"/>
    <w:rsid w:val="006748EB"/>
    <w:rsid w:val="00683227"/>
    <w:rsid w:val="00685301"/>
    <w:rsid w:val="00686397"/>
    <w:rsid w:val="00686648"/>
    <w:rsid w:val="00691F9A"/>
    <w:rsid w:val="006A3919"/>
    <w:rsid w:val="006C307E"/>
    <w:rsid w:val="006C338A"/>
    <w:rsid w:val="006F6A73"/>
    <w:rsid w:val="007054A9"/>
    <w:rsid w:val="007078A5"/>
    <w:rsid w:val="00713253"/>
    <w:rsid w:val="00716F5B"/>
    <w:rsid w:val="007207A4"/>
    <w:rsid w:val="00720AA4"/>
    <w:rsid w:val="0072194E"/>
    <w:rsid w:val="00724AC6"/>
    <w:rsid w:val="00727010"/>
    <w:rsid w:val="00733138"/>
    <w:rsid w:val="0077392C"/>
    <w:rsid w:val="00775566"/>
    <w:rsid w:val="00775952"/>
    <w:rsid w:val="00780AFE"/>
    <w:rsid w:val="007841A6"/>
    <w:rsid w:val="0078488B"/>
    <w:rsid w:val="00784E19"/>
    <w:rsid w:val="00790801"/>
    <w:rsid w:val="007B5D26"/>
    <w:rsid w:val="007C3A63"/>
    <w:rsid w:val="007C6F1F"/>
    <w:rsid w:val="007D05D0"/>
    <w:rsid w:val="007D2D28"/>
    <w:rsid w:val="007D4FDF"/>
    <w:rsid w:val="007D73E5"/>
    <w:rsid w:val="007E2784"/>
    <w:rsid w:val="007F6B63"/>
    <w:rsid w:val="00803177"/>
    <w:rsid w:val="0082512E"/>
    <w:rsid w:val="00826F0D"/>
    <w:rsid w:val="0083622A"/>
    <w:rsid w:val="00873A0B"/>
    <w:rsid w:val="008812CA"/>
    <w:rsid w:val="00882C84"/>
    <w:rsid w:val="00884085"/>
    <w:rsid w:val="008862E9"/>
    <w:rsid w:val="008876A8"/>
    <w:rsid w:val="008A452A"/>
    <w:rsid w:val="008E073C"/>
    <w:rsid w:val="008E2B13"/>
    <w:rsid w:val="008E42A0"/>
    <w:rsid w:val="008E6C2D"/>
    <w:rsid w:val="008F108F"/>
    <w:rsid w:val="0090349E"/>
    <w:rsid w:val="00905291"/>
    <w:rsid w:val="00916959"/>
    <w:rsid w:val="00922762"/>
    <w:rsid w:val="00942297"/>
    <w:rsid w:val="0094739F"/>
    <w:rsid w:val="00955B6D"/>
    <w:rsid w:val="00970B6E"/>
    <w:rsid w:val="0097471F"/>
    <w:rsid w:val="00993D97"/>
    <w:rsid w:val="00994778"/>
    <w:rsid w:val="00995E9B"/>
    <w:rsid w:val="009A7598"/>
    <w:rsid w:val="009B5ADC"/>
    <w:rsid w:val="009B5C62"/>
    <w:rsid w:val="009C224D"/>
    <w:rsid w:val="009D733B"/>
    <w:rsid w:val="009E068A"/>
    <w:rsid w:val="009E7C29"/>
    <w:rsid w:val="00A02507"/>
    <w:rsid w:val="00A13CAD"/>
    <w:rsid w:val="00A24094"/>
    <w:rsid w:val="00A4252E"/>
    <w:rsid w:val="00A551B8"/>
    <w:rsid w:val="00A61E1E"/>
    <w:rsid w:val="00A63B4D"/>
    <w:rsid w:val="00A65062"/>
    <w:rsid w:val="00A93688"/>
    <w:rsid w:val="00A94A52"/>
    <w:rsid w:val="00A95BBA"/>
    <w:rsid w:val="00AB3C05"/>
    <w:rsid w:val="00AC74B0"/>
    <w:rsid w:val="00AD1F2E"/>
    <w:rsid w:val="00AD3D82"/>
    <w:rsid w:val="00AD7BBF"/>
    <w:rsid w:val="00AF1DF6"/>
    <w:rsid w:val="00B05778"/>
    <w:rsid w:val="00B1264F"/>
    <w:rsid w:val="00B13E2E"/>
    <w:rsid w:val="00B15F4E"/>
    <w:rsid w:val="00B259DA"/>
    <w:rsid w:val="00B26F52"/>
    <w:rsid w:val="00B52177"/>
    <w:rsid w:val="00B555FE"/>
    <w:rsid w:val="00B62F17"/>
    <w:rsid w:val="00B66026"/>
    <w:rsid w:val="00B67BDA"/>
    <w:rsid w:val="00B7047E"/>
    <w:rsid w:val="00B8559B"/>
    <w:rsid w:val="00B9046F"/>
    <w:rsid w:val="00BA37B4"/>
    <w:rsid w:val="00BA53B2"/>
    <w:rsid w:val="00BA6C5E"/>
    <w:rsid w:val="00BB2F4C"/>
    <w:rsid w:val="00BD100B"/>
    <w:rsid w:val="00BD106F"/>
    <w:rsid w:val="00BD52CF"/>
    <w:rsid w:val="00BD5AE1"/>
    <w:rsid w:val="00BE2323"/>
    <w:rsid w:val="00BE6FF0"/>
    <w:rsid w:val="00BF06E2"/>
    <w:rsid w:val="00C438C1"/>
    <w:rsid w:val="00C46655"/>
    <w:rsid w:val="00C52629"/>
    <w:rsid w:val="00C62F90"/>
    <w:rsid w:val="00C64570"/>
    <w:rsid w:val="00C645C3"/>
    <w:rsid w:val="00C678D5"/>
    <w:rsid w:val="00C740A3"/>
    <w:rsid w:val="00C75305"/>
    <w:rsid w:val="00C81441"/>
    <w:rsid w:val="00C8569B"/>
    <w:rsid w:val="00C902DA"/>
    <w:rsid w:val="00C9411A"/>
    <w:rsid w:val="00CA5E0E"/>
    <w:rsid w:val="00CB13ED"/>
    <w:rsid w:val="00CC154C"/>
    <w:rsid w:val="00CC262B"/>
    <w:rsid w:val="00CD299F"/>
    <w:rsid w:val="00CD2D24"/>
    <w:rsid w:val="00CD2D50"/>
    <w:rsid w:val="00CD3324"/>
    <w:rsid w:val="00CE038C"/>
    <w:rsid w:val="00CE3451"/>
    <w:rsid w:val="00CF3525"/>
    <w:rsid w:val="00CF5DDF"/>
    <w:rsid w:val="00D020D8"/>
    <w:rsid w:val="00D036A3"/>
    <w:rsid w:val="00D041DF"/>
    <w:rsid w:val="00D05091"/>
    <w:rsid w:val="00D050CC"/>
    <w:rsid w:val="00D30935"/>
    <w:rsid w:val="00D338A5"/>
    <w:rsid w:val="00D33C34"/>
    <w:rsid w:val="00D3754E"/>
    <w:rsid w:val="00D441E2"/>
    <w:rsid w:val="00D51425"/>
    <w:rsid w:val="00D56DC1"/>
    <w:rsid w:val="00D66CC1"/>
    <w:rsid w:val="00D765CD"/>
    <w:rsid w:val="00D952EF"/>
    <w:rsid w:val="00D958E8"/>
    <w:rsid w:val="00D97CD7"/>
    <w:rsid w:val="00DA2A11"/>
    <w:rsid w:val="00DB09FF"/>
    <w:rsid w:val="00DB6BB2"/>
    <w:rsid w:val="00DD6C9F"/>
    <w:rsid w:val="00DE79FA"/>
    <w:rsid w:val="00DF0A4E"/>
    <w:rsid w:val="00DF24F9"/>
    <w:rsid w:val="00DF3876"/>
    <w:rsid w:val="00E06A63"/>
    <w:rsid w:val="00E16CFE"/>
    <w:rsid w:val="00E232A6"/>
    <w:rsid w:val="00E3352D"/>
    <w:rsid w:val="00E4444F"/>
    <w:rsid w:val="00E76D32"/>
    <w:rsid w:val="00E91A89"/>
    <w:rsid w:val="00EB12C9"/>
    <w:rsid w:val="00EC42EB"/>
    <w:rsid w:val="00EC47F4"/>
    <w:rsid w:val="00ED0BBE"/>
    <w:rsid w:val="00EE3B43"/>
    <w:rsid w:val="00EF1E90"/>
    <w:rsid w:val="00EF2A99"/>
    <w:rsid w:val="00EF730C"/>
    <w:rsid w:val="00F033E0"/>
    <w:rsid w:val="00F170DC"/>
    <w:rsid w:val="00F263A2"/>
    <w:rsid w:val="00F30CBB"/>
    <w:rsid w:val="00F52FE2"/>
    <w:rsid w:val="00F62A23"/>
    <w:rsid w:val="00F6792F"/>
    <w:rsid w:val="00F85D0A"/>
    <w:rsid w:val="00F90A5E"/>
    <w:rsid w:val="00F93B25"/>
    <w:rsid w:val="00F94297"/>
    <w:rsid w:val="00F959D1"/>
    <w:rsid w:val="00FA614B"/>
    <w:rsid w:val="00FE237D"/>
    <w:rsid w:val="00FE2EAB"/>
    <w:rsid w:val="00FE5784"/>
    <w:rsid w:val="00FE5AD6"/>
    <w:rsid w:val="00FE6EDF"/>
    <w:rsid w:val="00F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998F"/>
  <w15:docId w15:val="{1B64616C-915B-4CEF-A6A9-90F6867B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287"/>
  </w:style>
  <w:style w:type="paragraph" w:styleId="1">
    <w:name w:val="heading 1"/>
    <w:aliases w:val="Знак"/>
    <w:basedOn w:val="a"/>
    <w:next w:val="a"/>
    <w:link w:val="10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qFormat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E1C5B"/>
    <w:pPr>
      <w:spacing w:before="320" w:after="100"/>
      <w:outlineLvl w:val="6"/>
    </w:pPr>
    <w:rPr>
      <w:rFonts w:ascii="Cambria" w:eastAsia="Calibri" w:hAnsi="Cambria" w:cs="Times New Roman"/>
      <w:b/>
      <w:bCs/>
      <w:color w:val="9BBB59"/>
      <w:sz w:val="20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E1C5B"/>
    <w:pPr>
      <w:spacing w:before="320" w:after="100"/>
      <w:outlineLvl w:val="7"/>
    </w:pPr>
    <w:rPr>
      <w:rFonts w:ascii="Cambria" w:eastAsia="Calibri" w:hAnsi="Cambria" w:cs="Times New Roman"/>
      <w:b/>
      <w:bCs/>
      <w:i/>
      <w:iCs/>
      <w:color w:val="9BBB59"/>
      <w:sz w:val="20"/>
      <w:szCs w:val="20"/>
      <w:lang w:val="en-US"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E1C5B"/>
    <w:pPr>
      <w:spacing w:before="320" w:after="100"/>
      <w:outlineLvl w:val="8"/>
    </w:pPr>
    <w:rPr>
      <w:rFonts w:ascii="Cambria" w:eastAsia="Calibri" w:hAnsi="Cambria" w:cs="Times New Roman"/>
      <w:i/>
      <w:iCs/>
      <w:color w:val="9BBB59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0"/>
    <w:link w:val="1"/>
    <w:qFormat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qFormat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qFormat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qFormat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qFormat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qFormat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qFormat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qFormat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qFormat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qFormat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qFormat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qFormat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qFormat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qFormat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qFormat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Заголовок Знак"/>
    <w:basedOn w:val="a0"/>
    <w:link w:val="af2"/>
    <w:uiPriority w:val="99"/>
    <w:qFormat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99"/>
    <w:qFormat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99"/>
    <w:qFormat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qFormat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qFormat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1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5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qFormat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uiPriority w:val="99"/>
    <w:qFormat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uiPriority w:val="99"/>
    <w:qFormat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uiPriority w:val="99"/>
    <w:qFormat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uiPriority w:val="99"/>
    <w:qFormat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uiPriority w:val="99"/>
    <w:qFormat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uiPriority w:val="99"/>
    <w:qFormat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uiPriority w:val="99"/>
    <w:qFormat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uiPriority w:val="99"/>
    <w:qFormat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uiPriority w:val="99"/>
    <w:qFormat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uiPriority w:val="99"/>
    <w:qFormat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uiPriority w:val="99"/>
    <w:qFormat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uiPriority w:val="99"/>
    <w:qFormat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uiPriority w:val="99"/>
    <w:qFormat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qFormat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link w:val="afc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d">
    <w:name w:val="List Paragraph"/>
    <w:aliases w:val="Нумерация,список 1,List Paragraph"/>
    <w:basedOn w:val="a"/>
    <w:link w:val="afe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uiPriority w:val="2"/>
    <w:qFormat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uiPriority w:val="99"/>
    <w:qFormat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nhideWhenUsed/>
    <w:qFormat/>
    <w:rsid w:val="00264E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qFormat/>
    <w:rsid w:val="00264E0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footnote text"/>
    <w:basedOn w:val="a"/>
    <w:link w:val="aff0"/>
    <w:uiPriority w:val="99"/>
    <w:semiHidden/>
    <w:unhideWhenUsed/>
    <w:qFormat/>
    <w:rsid w:val="00DB6BB2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qFormat/>
    <w:rsid w:val="00DB6BB2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DB6BB2"/>
    <w:rPr>
      <w:vertAlign w:val="superscript"/>
    </w:rPr>
  </w:style>
  <w:style w:type="table" w:customStyle="1" w:styleId="22">
    <w:name w:val="Сетка таблицы2"/>
    <w:basedOn w:val="a1"/>
    <w:next w:val="af8"/>
    <w:uiPriority w:val="99"/>
    <w:rsid w:val="0032509A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endnote text"/>
    <w:basedOn w:val="a"/>
    <w:link w:val="aff3"/>
    <w:uiPriority w:val="99"/>
    <w:semiHidden/>
    <w:unhideWhenUsed/>
    <w:qFormat/>
    <w:rsid w:val="002674FE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qFormat/>
    <w:rsid w:val="002674FE"/>
    <w:rPr>
      <w:sz w:val="20"/>
      <w:szCs w:val="20"/>
    </w:rPr>
  </w:style>
  <w:style w:type="character" w:styleId="aff4">
    <w:name w:val="endnote reference"/>
    <w:basedOn w:val="a0"/>
    <w:semiHidden/>
    <w:unhideWhenUsed/>
    <w:rsid w:val="002674FE"/>
    <w:rPr>
      <w:vertAlign w:val="superscript"/>
    </w:rPr>
  </w:style>
  <w:style w:type="paragraph" w:customStyle="1" w:styleId="ConsPlusNonformat">
    <w:name w:val="ConsPlusNonformat"/>
    <w:uiPriority w:val="99"/>
    <w:qFormat/>
    <w:rsid w:val="001E1C5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1E1C5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1E1C5B"/>
    <w:rPr>
      <w:rFonts w:ascii="Cambria" w:eastAsia="Calibri" w:hAnsi="Cambria" w:cs="Times New Roman"/>
      <w:b/>
      <w:bCs/>
      <w:color w:val="9BBB59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1E1C5B"/>
    <w:rPr>
      <w:rFonts w:ascii="Cambria" w:eastAsia="Calibri" w:hAnsi="Cambria" w:cs="Times New Roman"/>
      <w:b/>
      <w:bCs/>
      <w:i/>
      <w:iCs/>
      <w:color w:val="9BBB59"/>
      <w:sz w:val="20"/>
      <w:szCs w:val="20"/>
      <w:lang w:val="en-US" w:eastAsia="ru-RU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1E1C5B"/>
    <w:rPr>
      <w:rFonts w:ascii="Cambria" w:eastAsia="Calibri" w:hAnsi="Cambria" w:cs="Times New Roman"/>
      <w:i/>
      <w:iCs/>
      <w:color w:val="9BBB59"/>
      <w:sz w:val="20"/>
      <w:szCs w:val="20"/>
      <w:lang w:val="en-US" w:eastAsia="ru-RU"/>
    </w:rPr>
  </w:style>
  <w:style w:type="character" w:customStyle="1" w:styleId="1b">
    <w:name w:val="Просмотренная гиперссылка1"/>
    <w:basedOn w:val="a0"/>
    <w:uiPriority w:val="99"/>
    <w:semiHidden/>
    <w:unhideWhenUsed/>
    <w:rsid w:val="001E1C5B"/>
    <w:rPr>
      <w:color w:val="800080"/>
      <w:u w:val="single"/>
    </w:rPr>
  </w:style>
  <w:style w:type="paragraph" w:styleId="aff5">
    <w:name w:val="Normal (Web)"/>
    <w:basedOn w:val="a"/>
    <w:uiPriority w:val="99"/>
    <w:semiHidden/>
    <w:unhideWhenUsed/>
    <w:qFormat/>
    <w:rsid w:val="001E1C5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customStyle="1" w:styleId="1c">
    <w:name w:val="Светлая заливка1"/>
    <w:basedOn w:val="a1"/>
    <w:next w:val="aff6"/>
    <w:uiPriority w:val="60"/>
    <w:rsid w:val="001E1C5B"/>
    <w:rPr>
      <w:rFonts w:ascii="Calibri" w:eastAsia="Calibri" w:hAnsi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ff6">
    <w:name w:val="Light Shading"/>
    <w:basedOn w:val="a1"/>
    <w:uiPriority w:val="60"/>
    <w:rsid w:val="001E1C5B"/>
    <w:rPr>
      <w:rFonts w:asciiTheme="minorHAnsi" w:hAnsiTheme="minorHAnsi"/>
      <w:color w:val="000000" w:themeColor="text1" w:themeShade="BF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numbering" w:customStyle="1" w:styleId="23">
    <w:name w:val="Нет списка2"/>
    <w:next w:val="a2"/>
    <w:uiPriority w:val="99"/>
    <w:semiHidden/>
    <w:unhideWhenUsed/>
    <w:rsid w:val="001E1C5B"/>
  </w:style>
  <w:style w:type="character" w:customStyle="1" w:styleId="115">
    <w:name w:val="Заголовок 1 Знак1"/>
    <w:aliases w:val="Знак Знак1"/>
    <w:rsid w:val="001E1C5B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1d">
    <w:name w:val="index 1"/>
    <w:basedOn w:val="a"/>
    <w:next w:val="a"/>
    <w:autoRedefine/>
    <w:uiPriority w:val="99"/>
    <w:semiHidden/>
    <w:unhideWhenUsed/>
    <w:qFormat/>
    <w:rsid w:val="001E1C5B"/>
    <w:pPr>
      <w:ind w:left="220" w:hanging="220"/>
    </w:pPr>
    <w:rPr>
      <w:rFonts w:ascii="Calibri" w:eastAsia="Times New Roman" w:hAnsi="Calibri" w:cs="Calibri"/>
      <w:sz w:val="22"/>
      <w:lang w:eastAsia="ru-RU"/>
    </w:rPr>
  </w:style>
  <w:style w:type="paragraph" w:styleId="aff7">
    <w:name w:val="annotation text"/>
    <w:basedOn w:val="a"/>
    <w:link w:val="aff8"/>
    <w:uiPriority w:val="99"/>
    <w:semiHidden/>
    <w:unhideWhenUsed/>
    <w:qFormat/>
    <w:rsid w:val="001E1C5B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8">
    <w:name w:val="Текст примечания Знак"/>
    <w:basedOn w:val="a0"/>
    <w:link w:val="aff7"/>
    <w:uiPriority w:val="99"/>
    <w:semiHidden/>
    <w:qFormat/>
    <w:rsid w:val="001E1C5B"/>
    <w:rPr>
      <w:rFonts w:ascii="Calibri" w:eastAsia="Times New Roman" w:hAnsi="Calibri" w:cs="Times New Roman"/>
      <w:sz w:val="20"/>
      <w:szCs w:val="20"/>
      <w:lang w:eastAsia="ru-RU"/>
    </w:rPr>
  </w:style>
  <w:style w:type="paragraph" w:styleId="aff9">
    <w:name w:val="index heading"/>
    <w:basedOn w:val="a"/>
    <w:uiPriority w:val="99"/>
    <w:semiHidden/>
    <w:unhideWhenUsed/>
    <w:qFormat/>
    <w:rsid w:val="001E1C5B"/>
    <w:pPr>
      <w:suppressLineNumbers/>
      <w:suppressAutoHyphens/>
      <w:spacing w:after="200" w:line="276" w:lineRule="auto"/>
    </w:pPr>
    <w:rPr>
      <w:rFonts w:ascii="Calibri" w:eastAsia="Times New Roman" w:hAnsi="Calibri" w:cs="Lohit Devanagari"/>
      <w:sz w:val="22"/>
      <w:lang w:eastAsia="ru-RU"/>
    </w:rPr>
  </w:style>
  <w:style w:type="paragraph" w:styleId="affa">
    <w:name w:val="caption"/>
    <w:basedOn w:val="a"/>
    <w:next w:val="a"/>
    <w:uiPriority w:val="99"/>
    <w:semiHidden/>
    <w:unhideWhenUsed/>
    <w:qFormat/>
    <w:rsid w:val="001E1C5B"/>
    <w:pPr>
      <w:ind w:firstLine="360"/>
    </w:pPr>
    <w:rPr>
      <w:rFonts w:ascii="Calibri" w:eastAsia="Times New Roman" w:hAnsi="Calibri" w:cs="Calibri"/>
      <w:b/>
      <w:bCs/>
      <w:sz w:val="18"/>
      <w:szCs w:val="18"/>
      <w:lang w:val="en-US"/>
    </w:rPr>
  </w:style>
  <w:style w:type="paragraph" w:styleId="affb">
    <w:name w:val="Body Text"/>
    <w:basedOn w:val="a"/>
    <w:link w:val="affc"/>
    <w:uiPriority w:val="99"/>
    <w:semiHidden/>
    <w:unhideWhenUsed/>
    <w:qFormat/>
    <w:rsid w:val="001E1C5B"/>
    <w:pPr>
      <w:jc w:val="center"/>
    </w:pPr>
    <w:rPr>
      <w:rFonts w:eastAsia="Times New Roman" w:cs="Times New Roman"/>
      <w:b/>
      <w:sz w:val="24"/>
    </w:rPr>
  </w:style>
  <w:style w:type="character" w:customStyle="1" w:styleId="affc">
    <w:name w:val="Основной текст Знак"/>
    <w:basedOn w:val="a0"/>
    <w:link w:val="affb"/>
    <w:uiPriority w:val="99"/>
    <w:semiHidden/>
    <w:qFormat/>
    <w:rsid w:val="001E1C5B"/>
    <w:rPr>
      <w:rFonts w:eastAsia="Times New Roman" w:cs="Times New Roman"/>
      <w:b/>
      <w:sz w:val="24"/>
    </w:rPr>
  </w:style>
  <w:style w:type="paragraph" w:styleId="affd">
    <w:name w:val="List"/>
    <w:basedOn w:val="affb"/>
    <w:uiPriority w:val="99"/>
    <w:semiHidden/>
    <w:unhideWhenUsed/>
    <w:qFormat/>
    <w:rsid w:val="001E1C5B"/>
    <w:pPr>
      <w:suppressAutoHyphens/>
    </w:pPr>
    <w:rPr>
      <w:rFonts w:cs="Lohit Devanagari"/>
    </w:rPr>
  </w:style>
  <w:style w:type="paragraph" w:styleId="31">
    <w:name w:val="Body Text Indent 3"/>
    <w:basedOn w:val="a"/>
    <w:link w:val="32"/>
    <w:uiPriority w:val="99"/>
    <w:semiHidden/>
    <w:unhideWhenUsed/>
    <w:qFormat/>
    <w:rsid w:val="001E1C5B"/>
    <w:pPr>
      <w:ind w:firstLine="851"/>
      <w:jc w:val="both"/>
    </w:pPr>
    <w:rPr>
      <w:rFonts w:eastAsia="Times New Roman" w:cs="Times New Roman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sid w:val="001E1C5B"/>
    <w:rPr>
      <w:rFonts w:eastAsia="Times New Roman" w:cs="Times New Roman"/>
      <w:sz w:val="24"/>
    </w:rPr>
  </w:style>
  <w:style w:type="paragraph" w:styleId="affe">
    <w:name w:val="Document Map"/>
    <w:basedOn w:val="a"/>
    <w:link w:val="afff"/>
    <w:uiPriority w:val="99"/>
    <w:semiHidden/>
    <w:unhideWhenUsed/>
    <w:qFormat/>
    <w:rsid w:val="001E1C5B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">
    <w:name w:val="Схема документа Знак"/>
    <w:basedOn w:val="a0"/>
    <w:link w:val="affe"/>
    <w:uiPriority w:val="99"/>
    <w:semiHidden/>
    <w:rsid w:val="001E1C5B"/>
    <w:rPr>
      <w:rFonts w:ascii="Tahoma" w:eastAsia="Times New Roman" w:hAnsi="Tahoma" w:cs="Times New Roman"/>
      <w:sz w:val="16"/>
      <w:szCs w:val="16"/>
      <w:lang w:eastAsia="ru-RU"/>
    </w:rPr>
  </w:style>
  <w:style w:type="paragraph" w:styleId="afff0">
    <w:name w:val="annotation subject"/>
    <w:basedOn w:val="aff7"/>
    <w:next w:val="aff7"/>
    <w:link w:val="afff1"/>
    <w:uiPriority w:val="99"/>
    <w:semiHidden/>
    <w:unhideWhenUsed/>
    <w:qFormat/>
    <w:rsid w:val="001E1C5B"/>
    <w:rPr>
      <w:b/>
      <w:bCs/>
    </w:rPr>
  </w:style>
  <w:style w:type="character" w:customStyle="1" w:styleId="afff1">
    <w:name w:val="Тема примечания Знак"/>
    <w:basedOn w:val="aff8"/>
    <w:link w:val="afff0"/>
    <w:uiPriority w:val="99"/>
    <w:semiHidden/>
    <w:qFormat/>
    <w:rsid w:val="001E1C5B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c">
    <w:name w:val="Без интервала Знак"/>
    <w:link w:val="afb"/>
    <w:uiPriority w:val="1"/>
    <w:locked/>
    <w:rsid w:val="001E1C5B"/>
    <w:rPr>
      <w:rFonts w:asciiTheme="minorHAnsi" w:eastAsiaTheme="minorEastAsia" w:hAnsiTheme="minorHAnsi" w:cs="Times New Roman"/>
      <w:sz w:val="22"/>
    </w:rPr>
  </w:style>
  <w:style w:type="paragraph" w:styleId="afff2">
    <w:name w:val="Revision"/>
    <w:uiPriority w:val="99"/>
    <w:semiHidden/>
    <w:qFormat/>
    <w:rsid w:val="001E1C5B"/>
    <w:rPr>
      <w:rFonts w:ascii="Calibri" w:eastAsia="Times New Roman" w:hAnsi="Calibri" w:cs="Calibri"/>
      <w:sz w:val="22"/>
      <w:lang w:eastAsia="ru-RU"/>
    </w:rPr>
  </w:style>
  <w:style w:type="character" w:customStyle="1" w:styleId="afe">
    <w:name w:val="Абзац списка Знак"/>
    <w:aliases w:val="Нумерация Знак,список 1 Знак,List Paragraph Знак"/>
    <w:link w:val="afd"/>
    <w:uiPriority w:val="34"/>
    <w:locked/>
    <w:rsid w:val="001E1C5B"/>
    <w:rPr>
      <w:rFonts w:eastAsiaTheme="minorEastAsia" w:cs="Times New Roman"/>
    </w:rPr>
  </w:style>
  <w:style w:type="paragraph" w:customStyle="1" w:styleId="Standard">
    <w:name w:val="Standard"/>
    <w:uiPriority w:val="99"/>
    <w:qFormat/>
    <w:rsid w:val="001E1C5B"/>
    <w:pPr>
      <w:suppressAutoHyphens/>
      <w:autoSpaceDN w:val="0"/>
    </w:pPr>
    <w:rPr>
      <w:rFonts w:eastAsia="SimSun" w:cs="Times New Roman"/>
      <w:kern w:val="3"/>
      <w:sz w:val="24"/>
      <w:szCs w:val="24"/>
      <w:lang w:eastAsia="ru-RU"/>
    </w:rPr>
  </w:style>
  <w:style w:type="paragraph" w:customStyle="1" w:styleId="s1">
    <w:name w:val="s_1"/>
    <w:basedOn w:val="a"/>
    <w:uiPriority w:val="99"/>
    <w:qFormat/>
    <w:rsid w:val="001E1C5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1E1C5B"/>
    <w:rPr>
      <w:rFonts w:ascii="Calibri" w:eastAsiaTheme="minorEastAsia" w:hAnsi="Calibri" w:cs="Calibri"/>
      <w:sz w:val="22"/>
      <w:szCs w:val="20"/>
      <w:lang w:eastAsia="ru-RU"/>
    </w:rPr>
  </w:style>
  <w:style w:type="paragraph" w:customStyle="1" w:styleId="s3">
    <w:name w:val="s_3"/>
    <w:basedOn w:val="a"/>
    <w:uiPriority w:val="99"/>
    <w:qFormat/>
    <w:rsid w:val="001E1C5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1E1C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qFormat/>
    <w:rsid w:val="001E1C5B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qFormat/>
    <w:rsid w:val="001E1C5B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qFormat/>
    <w:rsid w:val="001E1C5B"/>
    <w:pPr>
      <w:widowControl w:val="0"/>
      <w:autoSpaceDE w:val="0"/>
      <w:autoSpaceDN w:val="0"/>
      <w:adjustRightInd w:val="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1E1C5B"/>
    <w:pPr>
      <w:widowControl w:val="0"/>
      <w:autoSpaceDE w:val="0"/>
      <w:autoSpaceDN w:val="0"/>
      <w:adjustRightInd w:val="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1E1C5B"/>
    <w:pPr>
      <w:widowControl w:val="0"/>
      <w:autoSpaceDE w:val="0"/>
      <w:autoSpaceDN w:val="0"/>
      <w:adjustRightInd w:val="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e">
    <w:name w:val="Обычный1"/>
    <w:uiPriority w:val="99"/>
    <w:qFormat/>
    <w:rsid w:val="001E1C5B"/>
    <w:pPr>
      <w:spacing w:line="276" w:lineRule="auto"/>
    </w:pPr>
    <w:rPr>
      <w:rFonts w:ascii="Arial" w:eastAsia="Times New Roman" w:hAnsi="Arial" w:cs="Arial"/>
      <w:color w:val="000000"/>
      <w:sz w:val="22"/>
      <w:lang w:eastAsia="ru-RU"/>
    </w:rPr>
  </w:style>
  <w:style w:type="paragraph" w:customStyle="1" w:styleId="41">
    <w:name w:val="Абзац списка4"/>
    <w:basedOn w:val="a"/>
    <w:uiPriority w:val="99"/>
    <w:qFormat/>
    <w:rsid w:val="001E1C5B"/>
    <w:pPr>
      <w:suppressAutoHyphens/>
      <w:spacing w:after="200" w:line="276" w:lineRule="auto"/>
      <w:ind w:left="720"/>
    </w:pPr>
    <w:rPr>
      <w:rFonts w:ascii="Calibri" w:eastAsia="Times New Roman" w:hAnsi="Calibri" w:cs="Calibri"/>
      <w:sz w:val="22"/>
      <w:lang w:eastAsia="zh-CN"/>
    </w:rPr>
  </w:style>
  <w:style w:type="character" w:customStyle="1" w:styleId="ListParagraphChar">
    <w:name w:val="List Paragraph Char"/>
    <w:aliases w:val="мой Char"/>
    <w:link w:val="1f"/>
    <w:qFormat/>
    <w:locked/>
    <w:rsid w:val="001E1C5B"/>
    <w:rPr>
      <w:rFonts w:cs="Times New Roman"/>
      <w:sz w:val="24"/>
      <w:szCs w:val="24"/>
    </w:rPr>
  </w:style>
  <w:style w:type="paragraph" w:customStyle="1" w:styleId="1f">
    <w:name w:val="Абзац списка1"/>
    <w:aliases w:val="мой"/>
    <w:basedOn w:val="a"/>
    <w:link w:val="ListParagraphChar"/>
    <w:qFormat/>
    <w:rsid w:val="001E1C5B"/>
    <w:pPr>
      <w:ind w:left="720"/>
    </w:pPr>
    <w:rPr>
      <w:rFonts w:cs="Times New Roman"/>
      <w:sz w:val="24"/>
      <w:szCs w:val="24"/>
    </w:rPr>
  </w:style>
  <w:style w:type="paragraph" w:customStyle="1" w:styleId="s16">
    <w:name w:val="s_16"/>
    <w:basedOn w:val="a"/>
    <w:uiPriority w:val="99"/>
    <w:qFormat/>
    <w:rsid w:val="001E1C5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uiPriority w:val="99"/>
    <w:qFormat/>
    <w:rsid w:val="001E1C5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ndent1s1">
    <w:name w:val="indent_1 s_1"/>
    <w:basedOn w:val="a"/>
    <w:uiPriority w:val="99"/>
    <w:qFormat/>
    <w:rsid w:val="001E1C5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uiPriority w:val="99"/>
    <w:qFormat/>
    <w:rsid w:val="001E1C5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1E1C5B"/>
    <w:pPr>
      <w:autoSpaceDE w:val="0"/>
      <w:autoSpaceDN w:val="0"/>
      <w:adjustRightInd w:val="0"/>
    </w:pPr>
    <w:rPr>
      <w:rFonts w:eastAsia="Calibri" w:cs="Times New Roman"/>
      <w:color w:val="000000"/>
      <w:sz w:val="24"/>
      <w:szCs w:val="24"/>
    </w:rPr>
  </w:style>
  <w:style w:type="paragraph" w:customStyle="1" w:styleId="western">
    <w:name w:val="western"/>
    <w:basedOn w:val="a"/>
    <w:uiPriority w:val="99"/>
    <w:qFormat/>
    <w:rsid w:val="001E1C5B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1f0">
    <w:name w:val="Цветной список — акцент 1"/>
    <w:basedOn w:val="a"/>
    <w:uiPriority w:val="99"/>
    <w:qFormat/>
    <w:rsid w:val="001E1C5B"/>
    <w:pPr>
      <w:ind w:left="720"/>
    </w:pPr>
    <w:rPr>
      <w:rFonts w:eastAsia="Calibri" w:cs="Times New Roman"/>
      <w:szCs w:val="28"/>
      <w:lang w:eastAsia="ru-RU"/>
    </w:rPr>
  </w:style>
  <w:style w:type="paragraph" w:customStyle="1" w:styleId="font6">
    <w:name w:val="font6"/>
    <w:basedOn w:val="a"/>
    <w:uiPriority w:val="99"/>
    <w:qFormat/>
    <w:rsid w:val="001E1C5B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7">
    <w:name w:val="font7"/>
    <w:basedOn w:val="a"/>
    <w:uiPriority w:val="99"/>
    <w:qFormat/>
    <w:rsid w:val="001E1C5B"/>
    <w:pPr>
      <w:spacing w:before="100" w:beforeAutospacing="1" w:after="100" w:afterAutospacing="1"/>
    </w:pPr>
    <w:rPr>
      <w:rFonts w:ascii="Tahoma" w:eastAsia="Calibri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uiPriority w:val="99"/>
    <w:qFormat/>
    <w:rsid w:val="001E1C5B"/>
    <w:pPr>
      <w:spacing w:before="100" w:beforeAutospacing="1" w:after="100" w:afterAutospacing="1"/>
    </w:pPr>
    <w:rPr>
      <w:rFonts w:eastAsia="Calibri" w:cs="Times New Roman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"/>
    <w:uiPriority w:val="99"/>
    <w:qFormat/>
    <w:rsid w:val="001E1C5B"/>
    <w:pPr>
      <w:spacing w:before="100" w:beforeAutospacing="1" w:after="100" w:afterAutospacing="1"/>
    </w:pPr>
    <w:rPr>
      <w:rFonts w:eastAsia="Calibri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"/>
    <w:uiPriority w:val="99"/>
    <w:qFormat/>
    <w:rsid w:val="001E1C5B"/>
    <w:pPr>
      <w:spacing w:before="100" w:beforeAutospacing="1" w:after="100" w:afterAutospacing="1"/>
    </w:pPr>
    <w:rPr>
      <w:rFonts w:eastAsia="Calibri" w:cs="Times New Roman"/>
      <w:sz w:val="20"/>
      <w:szCs w:val="20"/>
      <w:u w:val="single"/>
      <w:lang w:eastAsia="ru-RU"/>
    </w:rPr>
  </w:style>
  <w:style w:type="paragraph" w:customStyle="1" w:styleId="xl155">
    <w:name w:val="xl155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uiPriority w:val="99"/>
    <w:qFormat/>
    <w:rsid w:val="001E1C5B"/>
    <w:pPr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xl63">
    <w:name w:val="xl63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163">
    <w:name w:val="xl163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164">
    <w:name w:val="xl164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73">
    <w:name w:val="xl173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74">
    <w:name w:val="xl174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76">
    <w:name w:val="xl176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7030A0"/>
      <w:sz w:val="24"/>
      <w:szCs w:val="24"/>
      <w:lang w:eastAsia="ru-RU"/>
    </w:rPr>
  </w:style>
  <w:style w:type="paragraph" w:customStyle="1" w:styleId="xl177">
    <w:name w:val="xl177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178">
    <w:name w:val="xl178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179">
    <w:name w:val="xl17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82">
    <w:name w:val="xl182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rFonts w:eastAsia="Calibri" w:cs="Times New Roman"/>
      <w:color w:val="7030A0"/>
      <w:sz w:val="24"/>
      <w:szCs w:val="24"/>
      <w:lang w:eastAsia="ru-RU"/>
    </w:rPr>
  </w:style>
  <w:style w:type="paragraph" w:customStyle="1" w:styleId="xl183">
    <w:name w:val="xl183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184">
    <w:name w:val="xl184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87">
    <w:name w:val="xl187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188">
    <w:name w:val="xl188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89">
    <w:name w:val="xl18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90">
    <w:name w:val="xl190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92">
    <w:name w:val="xl192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195">
    <w:name w:val="xl195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196">
    <w:name w:val="xl196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197">
    <w:name w:val="xl197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199">
    <w:name w:val="xl19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200">
    <w:name w:val="xl200"/>
    <w:basedOn w:val="a"/>
    <w:uiPriority w:val="99"/>
    <w:qFormat/>
    <w:rsid w:val="001E1C5B"/>
    <w:pPr>
      <w:pBdr>
        <w:bottom w:val="single" w:sz="8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01">
    <w:name w:val="xl201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02">
    <w:name w:val="xl202"/>
    <w:basedOn w:val="a"/>
    <w:uiPriority w:val="99"/>
    <w:qFormat/>
    <w:rsid w:val="001E1C5B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03">
    <w:name w:val="xl203"/>
    <w:basedOn w:val="a"/>
    <w:uiPriority w:val="99"/>
    <w:qFormat/>
    <w:rsid w:val="001E1C5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04">
    <w:name w:val="xl204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qFormat/>
    <w:rsid w:val="001E1C5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qFormat/>
    <w:rsid w:val="001E1C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07">
    <w:name w:val="xl207"/>
    <w:basedOn w:val="a"/>
    <w:uiPriority w:val="99"/>
    <w:qFormat/>
    <w:rsid w:val="001E1C5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08">
    <w:name w:val="xl208"/>
    <w:basedOn w:val="a"/>
    <w:uiPriority w:val="99"/>
    <w:qFormat/>
    <w:rsid w:val="001E1C5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10">
    <w:name w:val="xl21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rFonts w:eastAsia="Calibri" w:cs="Times New Roman"/>
      <w:color w:val="17375D"/>
      <w:sz w:val="24"/>
      <w:szCs w:val="24"/>
      <w:lang w:eastAsia="ru-RU"/>
    </w:rPr>
  </w:style>
  <w:style w:type="paragraph" w:customStyle="1" w:styleId="xl212">
    <w:name w:val="xl212"/>
    <w:basedOn w:val="a"/>
    <w:uiPriority w:val="99"/>
    <w:qFormat/>
    <w:rsid w:val="001E1C5B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216">
    <w:name w:val="xl216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17">
    <w:name w:val="xl217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color w:val="FF0000"/>
      <w:sz w:val="24"/>
      <w:szCs w:val="24"/>
      <w:lang w:eastAsia="ru-RU"/>
    </w:rPr>
  </w:style>
  <w:style w:type="paragraph" w:customStyle="1" w:styleId="xl218">
    <w:name w:val="xl218"/>
    <w:basedOn w:val="a"/>
    <w:uiPriority w:val="99"/>
    <w:qFormat/>
    <w:rsid w:val="001E1C5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19">
    <w:name w:val="xl219"/>
    <w:basedOn w:val="a"/>
    <w:uiPriority w:val="99"/>
    <w:qFormat/>
    <w:rsid w:val="001E1C5B"/>
    <w:pPr>
      <w:pBdr>
        <w:lef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20">
    <w:name w:val="xl220"/>
    <w:basedOn w:val="a"/>
    <w:uiPriority w:val="99"/>
    <w:qFormat/>
    <w:rsid w:val="001E1C5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21">
    <w:name w:val="xl221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32"/>
      <w:szCs w:val="32"/>
      <w:lang w:eastAsia="ru-RU"/>
    </w:rPr>
  </w:style>
  <w:style w:type="paragraph" w:customStyle="1" w:styleId="xl222">
    <w:name w:val="xl222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32"/>
      <w:szCs w:val="32"/>
      <w:lang w:eastAsia="ru-RU"/>
    </w:rPr>
  </w:style>
  <w:style w:type="paragraph" w:customStyle="1" w:styleId="xl223">
    <w:name w:val="xl223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32"/>
      <w:szCs w:val="32"/>
      <w:lang w:eastAsia="ru-RU"/>
    </w:rPr>
  </w:style>
  <w:style w:type="paragraph" w:customStyle="1" w:styleId="xl224">
    <w:name w:val="xl224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25">
    <w:name w:val="xl225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26">
    <w:name w:val="xl226"/>
    <w:basedOn w:val="a"/>
    <w:uiPriority w:val="99"/>
    <w:qFormat/>
    <w:rsid w:val="001E1C5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27">
    <w:name w:val="xl227"/>
    <w:basedOn w:val="a"/>
    <w:uiPriority w:val="99"/>
    <w:qFormat/>
    <w:rsid w:val="001E1C5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28">
    <w:name w:val="xl228"/>
    <w:basedOn w:val="a"/>
    <w:uiPriority w:val="99"/>
    <w:qFormat/>
    <w:rsid w:val="001E1C5B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29">
    <w:name w:val="xl229"/>
    <w:basedOn w:val="a"/>
    <w:uiPriority w:val="99"/>
    <w:qFormat/>
    <w:rsid w:val="001E1C5B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30">
    <w:name w:val="xl230"/>
    <w:basedOn w:val="a"/>
    <w:uiPriority w:val="99"/>
    <w:qFormat/>
    <w:rsid w:val="001E1C5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31">
    <w:name w:val="xl231"/>
    <w:basedOn w:val="a"/>
    <w:uiPriority w:val="99"/>
    <w:qFormat/>
    <w:rsid w:val="001E1C5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32">
    <w:name w:val="xl232"/>
    <w:basedOn w:val="a"/>
    <w:uiPriority w:val="99"/>
    <w:qFormat/>
    <w:rsid w:val="001E1C5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33">
    <w:name w:val="xl233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34">
    <w:name w:val="xl234"/>
    <w:basedOn w:val="a"/>
    <w:uiPriority w:val="99"/>
    <w:qFormat/>
    <w:rsid w:val="001E1C5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35">
    <w:name w:val="xl235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36">
    <w:name w:val="xl236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37">
    <w:name w:val="xl237"/>
    <w:basedOn w:val="a"/>
    <w:uiPriority w:val="99"/>
    <w:qFormat/>
    <w:rsid w:val="001E1C5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38">
    <w:name w:val="xl238"/>
    <w:basedOn w:val="a"/>
    <w:uiPriority w:val="99"/>
    <w:qFormat/>
    <w:rsid w:val="001E1C5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39">
    <w:name w:val="xl23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240">
    <w:name w:val="xl240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241">
    <w:name w:val="xl241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242">
    <w:name w:val="xl242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243">
    <w:name w:val="xl243"/>
    <w:basedOn w:val="a"/>
    <w:uiPriority w:val="99"/>
    <w:qFormat/>
    <w:rsid w:val="001E1C5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44">
    <w:name w:val="xl244"/>
    <w:basedOn w:val="a"/>
    <w:uiPriority w:val="99"/>
    <w:qFormat/>
    <w:rsid w:val="001E1C5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45">
    <w:name w:val="xl245"/>
    <w:basedOn w:val="a"/>
    <w:uiPriority w:val="99"/>
    <w:qFormat/>
    <w:rsid w:val="001E1C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46">
    <w:name w:val="xl246"/>
    <w:basedOn w:val="a"/>
    <w:uiPriority w:val="99"/>
    <w:qFormat/>
    <w:rsid w:val="001E1C5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47">
    <w:name w:val="xl247"/>
    <w:basedOn w:val="a"/>
    <w:uiPriority w:val="99"/>
    <w:qFormat/>
    <w:rsid w:val="001E1C5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48">
    <w:name w:val="xl248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49">
    <w:name w:val="xl249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50">
    <w:name w:val="xl25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51">
    <w:name w:val="xl251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52">
    <w:name w:val="xl252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53">
    <w:name w:val="xl253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256">
    <w:name w:val="xl256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color w:val="000000"/>
      <w:sz w:val="24"/>
      <w:szCs w:val="24"/>
      <w:lang w:eastAsia="ru-RU"/>
    </w:rPr>
  </w:style>
  <w:style w:type="paragraph" w:customStyle="1" w:styleId="xl257">
    <w:name w:val="xl257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"/>
    <w:uiPriority w:val="99"/>
    <w:qFormat/>
    <w:rsid w:val="001E1C5B"/>
    <w:pPr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 w:cs="Times New Roman"/>
      <w:b/>
      <w:bCs/>
      <w:color w:val="FF0000"/>
      <w:sz w:val="24"/>
      <w:szCs w:val="24"/>
      <w:lang w:eastAsia="ru-RU"/>
    </w:rPr>
  </w:style>
  <w:style w:type="paragraph" w:customStyle="1" w:styleId="xl260">
    <w:name w:val="xl26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261">
    <w:name w:val="xl261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262">
    <w:name w:val="xl262"/>
    <w:basedOn w:val="a"/>
    <w:uiPriority w:val="99"/>
    <w:qFormat/>
    <w:rsid w:val="001E1C5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63">
    <w:name w:val="xl263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64">
    <w:name w:val="xl264"/>
    <w:basedOn w:val="a"/>
    <w:uiPriority w:val="99"/>
    <w:qFormat/>
    <w:rsid w:val="001E1C5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265">
    <w:name w:val="xl265"/>
    <w:basedOn w:val="a"/>
    <w:uiPriority w:val="99"/>
    <w:qFormat/>
    <w:rsid w:val="001E1C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266">
    <w:name w:val="xl266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color w:val="FF0000"/>
      <w:sz w:val="24"/>
      <w:szCs w:val="24"/>
      <w:lang w:eastAsia="ru-RU"/>
    </w:rPr>
  </w:style>
  <w:style w:type="paragraph" w:customStyle="1" w:styleId="xl267">
    <w:name w:val="xl267"/>
    <w:basedOn w:val="a"/>
    <w:uiPriority w:val="99"/>
    <w:qFormat/>
    <w:rsid w:val="001E1C5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"/>
    <w:uiPriority w:val="99"/>
    <w:qFormat/>
    <w:rsid w:val="001E1C5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"/>
    <w:uiPriority w:val="99"/>
    <w:qFormat/>
    <w:rsid w:val="001E1C5B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uiPriority w:val="99"/>
    <w:qFormat/>
    <w:rsid w:val="001E1C5B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uiPriority w:val="99"/>
    <w:qFormat/>
    <w:rsid w:val="001E1C5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"/>
    <w:uiPriority w:val="99"/>
    <w:qFormat/>
    <w:rsid w:val="001E1C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"/>
    <w:uiPriority w:val="99"/>
    <w:qFormat/>
    <w:rsid w:val="001E1C5B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74">
    <w:name w:val="xl274"/>
    <w:basedOn w:val="a"/>
    <w:uiPriority w:val="99"/>
    <w:qFormat/>
    <w:rsid w:val="001E1C5B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75">
    <w:name w:val="xl275"/>
    <w:basedOn w:val="a"/>
    <w:uiPriority w:val="99"/>
    <w:qFormat/>
    <w:rsid w:val="001E1C5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76">
    <w:name w:val="xl276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77">
    <w:name w:val="xl277"/>
    <w:basedOn w:val="a"/>
    <w:uiPriority w:val="99"/>
    <w:qFormat/>
    <w:rsid w:val="001E1C5B"/>
    <w:pPr>
      <w:pBdr>
        <w:left w:val="single" w:sz="8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78">
    <w:name w:val="xl278"/>
    <w:basedOn w:val="a"/>
    <w:uiPriority w:val="99"/>
    <w:qFormat/>
    <w:rsid w:val="001E1C5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79">
    <w:name w:val="xl279"/>
    <w:basedOn w:val="a"/>
    <w:uiPriority w:val="99"/>
    <w:qFormat/>
    <w:rsid w:val="001E1C5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80">
    <w:name w:val="xl28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81">
    <w:name w:val="xl281"/>
    <w:basedOn w:val="a"/>
    <w:uiPriority w:val="99"/>
    <w:qFormat/>
    <w:rsid w:val="001E1C5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82">
    <w:name w:val="xl282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83">
    <w:name w:val="xl283"/>
    <w:basedOn w:val="a"/>
    <w:uiPriority w:val="99"/>
    <w:qFormat/>
    <w:rsid w:val="001E1C5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84">
    <w:name w:val="xl284"/>
    <w:basedOn w:val="a"/>
    <w:uiPriority w:val="99"/>
    <w:qFormat/>
    <w:rsid w:val="001E1C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85">
    <w:name w:val="xl285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86">
    <w:name w:val="xl286"/>
    <w:basedOn w:val="a"/>
    <w:uiPriority w:val="99"/>
    <w:qFormat/>
    <w:rsid w:val="001E1C5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 w:cs="Times New Roman"/>
      <w:b/>
      <w:bCs/>
      <w:color w:val="FF0000"/>
      <w:sz w:val="24"/>
      <w:szCs w:val="24"/>
      <w:lang w:eastAsia="ru-RU"/>
    </w:rPr>
  </w:style>
  <w:style w:type="paragraph" w:customStyle="1" w:styleId="xl287">
    <w:name w:val="xl287"/>
    <w:basedOn w:val="a"/>
    <w:uiPriority w:val="99"/>
    <w:qFormat/>
    <w:rsid w:val="001E1C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Calibri" w:cs="Times New Roman"/>
      <w:b/>
      <w:bCs/>
      <w:color w:val="FF0000"/>
      <w:sz w:val="24"/>
      <w:szCs w:val="24"/>
      <w:lang w:eastAsia="ru-RU"/>
    </w:rPr>
  </w:style>
  <w:style w:type="paragraph" w:customStyle="1" w:styleId="xl288">
    <w:name w:val="xl288"/>
    <w:basedOn w:val="a"/>
    <w:uiPriority w:val="99"/>
    <w:qFormat/>
    <w:rsid w:val="001E1C5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89">
    <w:name w:val="xl289"/>
    <w:basedOn w:val="a"/>
    <w:uiPriority w:val="99"/>
    <w:qFormat/>
    <w:rsid w:val="001E1C5B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90">
    <w:name w:val="xl290"/>
    <w:basedOn w:val="a"/>
    <w:uiPriority w:val="99"/>
    <w:qFormat/>
    <w:rsid w:val="001E1C5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91">
    <w:name w:val="xl291"/>
    <w:basedOn w:val="a"/>
    <w:uiPriority w:val="99"/>
    <w:qFormat/>
    <w:rsid w:val="001E1C5B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92">
    <w:name w:val="xl292"/>
    <w:basedOn w:val="a"/>
    <w:uiPriority w:val="99"/>
    <w:qFormat/>
    <w:rsid w:val="001E1C5B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93">
    <w:name w:val="xl293"/>
    <w:basedOn w:val="a"/>
    <w:uiPriority w:val="99"/>
    <w:qFormat/>
    <w:rsid w:val="001E1C5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94">
    <w:name w:val="xl294"/>
    <w:basedOn w:val="a"/>
    <w:uiPriority w:val="99"/>
    <w:qFormat/>
    <w:rsid w:val="001E1C5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295">
    <w:name w:val="xl295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296">
    <w:name w:val="xl296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297">
    <w:name w:val="xl297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98">
    <w:name w:val="xl298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299">
    <w:name w:val="xl299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00">
    <w:name w:val="xl30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01">
    <w:name w:val="xl301"/>
    <w:basedOn w:val="a"/>
    <w:uiPriority w:val="99"/>
    <w:qFormat/>
    <w:rsid w:val="001E1C5B"/>
    <w:pPr>
      <w:pBdr>
        <w:lef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02">
    <w:name w:val="xl302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03">
    <w:name w:val="xl303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304">
    <w:name w:val="xl304"/>
    <w:basedOn w:val="a"/>
    <w:uiPriority w:val="99"/>
    <w:qFormat/>
    <w:rsid w:val="001E1C5B"/>
    <w:pPr>
      <w:pBdr>
        <w:left w:val="single" w:sz="4" w:space="0" w:color="auto"/>
      </w:pBdr>
      <w:spacing w:before="100" w:beforeAutospacing="1" w:after="100" w:afterAutospacing="1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305">
    <w:name w:val="xl305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b/>
      <w:bCs/>
      <w:color w:val="C00000"/>
      <w:sz w:val="24"/>
      <w:szCs w:val="24"/>
      <w:lang w:eastAsia="ru-RU"/>
    </w:rPr>
  </w:style>
  <w:style w:type="paragraph" w:customStyle="1" w:styleId="xl307">
    <w:name w:val="xl307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b/>
      <w:bCs/>
      <w:color w:val="C00000"/>
      <w:sz w:val="24"/>
      <w:szCs w:val="24"/>
      <w:lang w:eastAsia="ru-RU"/>
    </w:rPr>
  </w:style>
  <w:style w:type="paragraph" w:customStyle="1" w:styleId="xl308">
    <w:name w:val="xl308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b/>
      <w:bCs/>
      <w:color w:val="C00000"/>
      <w:sz w:val="24"/>
      <w:szCs w:val="24"/>
      <w:lang w:eastAsia="ru-RU"/>
    </w:rPr>
  </w:style>
  <w:style w:type="paragraph" w:customStyle="1" w:styleId="xl309">
    <w:name w:val="xl309"/>
    <w:basedOn w:val="a"/>
    <w:uiPriority w:val="99"/>
    <w:qFormat/>
    <w:rsid w:val="001E1C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10">
    <w:name w:val="xl310"/>
    <w:basedOn w:val="a"/>
    <w:uiPriority w:val="99"/>
    <w:qFormat/>
    <w:rsid w:val="001E1C5B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11">
    <w:name w:val="xl311"/>
    <w:basedOn w:val="a"/>
    <w:uiPriority w:val="99"/>
    <w:qFormat/>
    <w:rsid w:val="001E1C5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color w:val="FF0000"/>
      <w:sz w:val="24"/>
      <w:szCs w:val="24"/>
      <w:lang w:eastAsia="ru-RU"/>
    </w:rPr>
  </w:style>
  <w:style w:type="paragraph" w:customStyle="1" w:styleId="xl312">
    <w:name w:val="xl312"/>
    <w:basedOn w:val="a"/>
    <w:uiPriority w:val="99"/>
    <w:qFormat/>
    <w:rsid w:val="001E1C5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13">
    <w:name w:val="xl313"/>
    <w:basedOn w:val="a"/>
    <w:uiPriority w:val="99"/>
    <w:qFormat/>
    <w:rsid w:val="001E1C5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314">
    <w:name w:val="xl314"/>
    <w:basedOn w:val="a"/>
    <w:uiPriority w:val="99"/>
    <w:qFormat/>
    <w:rsid w:val="001E1C5B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315">
    <w:name w:val="xl315"/>
    <w:basedOn w:val="a"/>
    <w:uiPriority w:val="99"/>
    <w:qFormat/>
    <w:rsid w:val="001E1C5B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16">
    <w:name w:val="xl316"/>
    <w:basedOn w:val="a"/>
    <w:uiPriority w:val="99"/>
    <w:qFormat/>
    <w:rsid w:val="001E1C5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17">
    <w:name w:val="xl317"/>
    <w:basedOn w:val="a"/>
    <w:uiPriority w:val="99"/>
    <w:qFormat/>
    <w:rsid w:val="001E1C5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318">
    <w:name w:val="xl318"/>
    <w:basedOn w:val="a"/>
    <w:uiPriority w:val="99"/>
    <w:qFormat/>
    <w:rsid w:val="001E1C5B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319">
    <w:name w:val="xl319"/>
    <w:basedOn w:val="a"/>
    <w:uiPriority w:val="99"/>
    <w:qFormat/>
    <w:rsid w:val="001E1C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320">
    <w:name w:val="xl320"/>
    <w:basedOn w:val="a"/>
    <w:uiPriority w:val="99"/>
    <w:qFormat/>
    <w:rsid w:val="001E1C5B"/>
    <w:pPr>
      <w:pBdr>
        <w:top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21">
    <w:name w:val="xl321"/>
    <w:basedOn w:val="a"/>
    <w:uiPriority w:val="99"/>
    <w:qFormat/>
    <w:rsid w:val="001E1C5B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22">
    <w:name w:val="xl322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323">
    <w:name w:val="xl323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color w:val="C00000"/>
      <w:sz w:val="24"/>
      <w:szCs w:val="24"/>
      <w:lang w:eastAsia="ru-RU"/>
    </w:rPr>
  </w:style>
  <w:style w:type="paragraph" w:customStyle="1" w:styleId="xl324">
    <w:name w:val="xl324"/>
    <w:basedOn w:val="a"/>
    <w:uiPriority w:val="99"/>
    <w:qFormat/>
    <w:rsid w:val="001E1C5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325">
    <w:name w:val="xl325"/>
    <w:basedOn w:val="a"/>
    <w:uiPriority w:val="99"/>
    <w:qFormat/>
    <w:rsid w:val="001E1C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326">
    <w:name w:val="xl326"/>
    <w:basedOn w:val="a"/>
    <w:uiPriority w:val="99"/>
    <w:qFormat/>
    <w:rsid w:val="001E1C5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27">
    <w:name w:val="xl327"/>
    <w:basedOn w:val="a"/>
    <w:uiPriority w:val="99"/>
    <w:qFormat/>
    <w:rsid w:val="001E1C5B"/>
    <w:pPr>
      <w:pBdr>
        <w:right w:val="single" w:sz="4" w:space="0" w:color="auto"/>
      </w:pBd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28">
    <w:name w:val="xl328"/>
    <w:basedOn w:val="a"/>
    <w:uiPriority w:val="99"/>
    <w:qFormat/>
    <w:rsid w:val="001E1C5B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329">
    <w:name w:val="xl329"/>
    <w:basedOn w:val="a"/>
    <w:uiPriority w:val="99"/>
    <w:qFormat/>
    <w:rsid w:val="001E1C5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character" w:customStyle="1" w:styleId="NoSpacingChar">
    <w:name w:val="No Spacing Char"/>
    <w:link w:val="1f1"/>
    <w:qFormat/>
    <w:locked/>
    <w:rsid w:val="001E1C5B"/>
    <w:rPr>
      <w:rFonts w:eastAsia="Calibri" w:cs="Times New Roman"/>
      <w:lang w:eastAsia="ru-RU"/>
    </w:rPr>
  </w:style>
  <w:style w:type="paragraph" w:customStyle="1" w:styleId="1f1">
    <w:name w:val="Без интервала1"/>
    <w:link w:val="NoSpacingChar"/>
    <w:qFormat/>
    <w:rsid w:val="001E1C5B"/>
    <w:pPr>
      <w:ind w:firstLine="709"/>
      <w:jc w:val="both"/>
    </w:pPr>
    <w:rPr>
      <w:rFonts w:eastAsia="Calibri" w:cs="Times New Roman"/>
      <w:lang w:eastAsia="ru-RU"/>
    </w:rPr>
  </w:style>
  <w:style w:type="paragraph" w:customStyle="1" w:styleId="1f2">
    <w:name w:val="Знак1"/>
    <w:basedOn w:val="a"/>
    <w:uiPriority w:val="99"/>
    <w:qFormat/>
    <w:rsid w:val="001E1C5B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ff3">
    <w:name w:val="Готовый"/>
    <w:basedOn w:val="a"/>
    <w:uiPriority w:val="99"/>
    <w:qFormat/>
    <w:rsid w:val="001E1C5B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QuoteChar">
    <w:name w:val="Quote Char"/>
    <w:link w:val="210"/>
    <w:qFormat/>
    <w:locked/>
    <w:rsid w:val="001E1C5B"/>
    <w:rPr>
      <w:rFonts w:ascii="Cambria" w:eastAsia="Calibri" w:hAnsi="Cambria" w:cs="Times New Roman"/>
      <w:i/>
      <w:iCs/>
      <w:color w:val="5A5A5A"/>
      <w:sz w:val="20"/>
      <w:szCs w:val="20"/>
      <w:lang w:val="en-US" w:eastAsia="ru-RU"/>
    </w:rPr>
  </w:style>
  <w:style w:type="paragraph" w:customStyle="1" w:styleId="210">
    <w:name w:val="Цитата 21"/>
    <w:basedOn w:val="a"/>
    <w:next w:val="a"/>
    <w:link w:val="QuoteChar"/>
    <w:qFormat/>
    <w:rsid w:val="001E1C5B"/>
    <w:pPr>
      <w:ind w:firstLine="360"/>
    </w:pPr>
    <w:rPr>
      <w:rFonts w:ascii="Cambria" w:eastAsia="Calibri" w:hAnsi="Cambria" w:cs="Times New Roman"/>
      <w:i/>
      <w:iCs/>
      <w:color w:val="5A5A5A"/>
      <w:sz w:val="20"/>
      <w:szCs w:val="20"/>
      <w:lang w:val="en-US" w:eastAsia="ru-RU"/>
    </w:rPr>
  </w:style>
  <w:style w:type="character" w:customStyle="1" w:styleId="IntenseQuoteChar">
    <w:name w:val="Intense Quote Char"/>
    <w:link w:val="1f3"/>
    <w:qFormat/>
    <w:locked/>
    <w:rsid w:val="001E1C5B"/>
    <w:rPr>
      <w:rFonts w:ascii="Cambria" w:eastAsia="Calibri" w:hAnsi="Cambria" w:cs="Times New Roman"/>
      <w:i/>
      <w:iCs/>
      <w:color w:val="FFFFFF"/>
      <w:sz w:val="24"/>
      <w:szCs w:val="24"/>
      <w:shd w:val="clear" w:color="auto" w:fill="4F81BD"/>
      <w:lang w:val="en-US" w:eastAsia="ru-RU"/>
    </w:rPr>
  </w:style>
  <w:style w:type="paragraph" w:customStyle="1" w:styleId="1f3">
    <w:name w:val="Выделенная цитата1"/>
    <w:basedOn w:val="a"/>
    <w:next w:val="a"/>
    <w:link w:val="IntenseQuoteChar"/>
    <w:qFormat/>
    <w:rsid w:val="001E1C5B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eastAsia="Calibri" w:hAnsi="Cambria" w:cs="Times New Roman"/>
      <w:i/>
      <w:iCs/>
      <w:color w:val="FFFFFF"/>
      <w:sz w:val="24"/>
      <w:szCs w:val="24"/>
      <w:lang w:val="en-US" w:eastAsia="ru-RU"/>
    </w:rPr>
  </w:style>
  <w:style w:type="paragraph" w:customStyle="1" w:styleId="1f4">
    <w:name w:val="Заголовок оглавления1"/>
    <w:basedOn w:val="1"/>
    <w:next w:val="a"/>
    <w:uiPriority w:val="99"/>
    <w:qFormat/>
    <w:rsid w:val="001E1C5B"/>
    <w:pPr>
      <w:widowControl/>
      <w:pBdr>
        <w:bottom w:val="single" w:sz="12" w:space="1" w:color="365F91"/>
      </w:pBdr>
      <w:autoSpaceDE/>
      <w:autoSpaceDN/>
      <w:adjustRightInd/>
      <w:spacing w:before="600" w:after="80"/>
      <w:jc w:val="left"/>
      <w:outlineLvl w:val="9"/>
    </w:pPr>
    <w:rPr>
      <w:rFonts w:ascii="Cambria" w:eastAsia="Calibri" w:hAnsi="Cambria" w:cs="Cambria"/>
      <w:color w:val="365F91"/>
      <w:lang w:val="en-US" w:eastAsia="en-US"/>
    </w:rPr>
  </w:style>
  <w:style w:type="character" w:customStyle="1" w:styleId="phBullet">
    <w:name w:val="ph_Bullet Знак Знак"/>
    <w:link w:val="phBullet0"/>
    <w:qFormat/>
    <w:locked/>
    <w:rsid w:val="001E1C5B"/>
    <w:rPr>
      <w:rFonts w:eastAsia="Batang" w:cs="Times New Roman"/>
      <w:sz w:val="20"/>
      <w:szCs w:val="20"/>
      <w:lang w:eastAsia="ru-RU"/>
    </w:rPr>
  </w:style>
  <w:style w:type="paragraph" w:customStyle="1" w:styleId="phBullet0">
    <w:name w:val="ph_Bullet"/>
    <w:basedOn w:val="a"/>
    <w:link w:val="phBullet"/>
    <w:qFormat/>
    <w:rsid w:val="001E1C5B"/>
    <w:pPr>
      <w:tabs>
        <w:tab w:val="num" w:pos="1571"/>
      </w:tabs>
      <w:spacing w:line="360" w:lineRule="auto"/>
      <w:ind w:left="1571" w:hanging="358"/>
      <w:jc w:val="both"/>
    </w:pPr>
    <w:rPr>
      <w:rFonts w:eastAsia="Batang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qFormat/>
    <w:rsid w:val="001E1C5B"/>
    <w:pPr>
      <w:autoSpaceDE w:val="0"/>
      <w:autoSpaceDN w:val="0"/>
      <w:ind w:firstLine="709"/>
      <w:jc w:val="both"/>
    </w:pPr>
    <w:rPr>
      <w:rFonts w:ascii="Calibri" w:eastAsia="Batang" w:hAnsi="Calibri" w:cs="Calibri"/>
      <w:szCs w:val="28"/>
      <w:lang w:eastAsia="ru-RU"/>
    </w:rPr>
  </w:style>
  <w:style w:type="paragraph" w:customStyle="1" w:styleId="Style36">
    <w:name w:val="Style36"/>
    <w:basedOn w:val="a"/>
    <w:uiPriority w:val="99"/>
    <w:qFormat/>
    <w:rsid w:val="001E1C5B"/>
    <w:pPr>
      <w:widowControl w:val="0"/>
      <w:autoSpaceDE w:val="0"/>
      <w:autoSpaceDN w:val="0"/>
      <w:adjustRightInd w:val="0"/>
      <w:spacing w:line="269" w:lineRule="exact"/>
      <w:ind w:firstLine="730"/>
      <w:jc w:val="both"/>
    </w:pPr>
    <w:rPr>
      <w:rFonts w:eastAsia="Calibri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qFormat/>
    <w:rsid w:val="001E1C5B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customStyle="1" w:styleId="afff4">
    <w:name w:val="Стиль"/>
    <w:uiPriority w:val="99"/>
    <w:qFormat/>
    <w:rsid w:val="001E1C5B"/>
    <w:pPr>
      <w:widowControl w:val="0"/>
      <w:autoSpaceDE w:val="0"/>
      <w:autoSpaceDN w:val="0"/>
      <w:adjustRightInd w:val="0"/>
    </w:pPr>
    <w:rPr>
      <w:rFonts w:eastAsia="Calibri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uiPriority w:val="99"/>
    <w:qFormat/>
    <w:rsid w:val="001E1C5B"/>
    <w:pPr>
      <w:shd w:val="clear" w:color="auto" w:fill="FFFFFF"/>
      <w:spacing w:after="1860" w:line="370" w:lineRule="exact"/>
    </w:pPr>
    <w:rPr>
      <w:rFonts w:eastAsia="Times New Roman" w:cs="Times New Roman"/>
      <w:color w:val="000000"/>
      <w:sz w:val="25"/>
      <w:szCs w:val="25"/>
      <w:lang w:eastAsia="ru-RU"/>
    </w:rPr>
  </w:style>
  <w:style w:type="character" w:customStyle="1" w:styleId="afff5">
    <w:name w:val="Основной текст_"/>
    <w:link w:val="51"/>
    <w:qFormat/>
    <w:locked/>
    <w:rsid w:val="001E1C5B"/>
    <w:rPr>
      <w:rFonts w:cs="Times New Roman"/>
      <w:spacing w:val="4"/>
      <w:sz w:val="19"/>
      <w:szCs w:val="19"/>
    </w:rPr>
  </w:style>
  <w:style w:type="paragraph" w:customStyle="1" w:styleId="51">
    <w:name w:val="Основной текст5"/>
    <w:basedOn w:val="a"/>
    <w:link w:val="afff5"/>
    <w:qFormat/>
    <w:rsid w:val="001E1C5B"/>
    <w:pPr>
      <w:widowControl w:val="0"/>
      <w:spacing w:line="265" w:lineRule="exact"/>
      <w:jc w:val="center"/>
    </w:pPr>
    <w:rPr>
      <w:rFonts w:cs="Times New Roman"/>
      <w:spacing w:val="4"/>
      <w:sz w:val="19"/>
      <w:szCs w:val="19"/>
    </w:rPr>
  </w:style>
  <w:style w:type="paragraph" w:customStyle="1" w:styleId="xl4702">
    <w:name w:val="xl4702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4703">
    <w:name w:val="xl4703"/>
    <w:basedOn w:val="a"/>
    <w:uiPriority w:val="99"/>
    <w:qFormat/>
    <w:rsid w:val="001E1C5B"/>
    <w:pPr>
      <w:shd w:val="clear" w:color="auto" w:fill="FFFFFF"/>
      <w:spacing w:before="100" w:beforeAutospacing="1" w:after="100" w:afterAutospacing="1"/>
    </w:pPr>
    <w:rPr>
      <w:rFonts w:eastAsia="Times New Roman" w:cs="Times New Roman"/>
      <w:sz w:val="20"/>
      <w:szCs w:val="20"/>
      <w:lang w:eastAsia="ru-RU"/>
    </w:rPr>
  </w:style>
  <w:style w:type="paragraph" w:customStyle="1" w:styleId="xl4704">
    <w:name w:val="xl4704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05">
    <w:name w:val="xl4705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06">
    <w:name w:val="xl4706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 w:cs="Times New Roman"/>
      <w:sz w:val="20"/>
      <w:szCs w:val="20"/>
      <w:lang w:eastAsia="ru-RU"/>
    </w:rPr>
  </w:style>
  <w:style w:type="paragraph" w:customStyle="1" w:styleId="xl4707">
    <w:name w:val="xl4707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08">
    <w:name w:val="xl4708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09">
    <w:name w:val="xl470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10">
    <w:name w:val="xl471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11">
    <w:name w:val="xl4711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12">
    <w:name w:val="xl4712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13">
    <w:name w:val="xl4713"/>
    <w:basedOn w:val="a"/>
    <w:uiPriority w:val="99"/>
    <w:qFormat/>
    <w:rsid w:val="001E1C5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Times New Roman" w:cs="Times New Roman"/>
      <w:sz w:val="20"/>
      <w:szCs w:val="20"/>
      <w:lang w:eastAsia="ru-RU"/>
    </w:rPr>
  </w:style>
  <w:style w:type="paragraph" w:customStyle="1" w:styleId="xl4714">
    <w:name w:val="xl4714"/>
    <w:basedOn w:val="a"/>
    <w:uiPriority w:val="99"/>
    <w:qFormat/>
    <w:rsid w:val="001E1C5B"/>
    <w:pPr>
      <w:shd w:val="clear" w:color="auto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4715">
    <w:name w:val="xl4715"/>
    <w:basedOn w:val="a"/>
    <w:uiPriority w:val="99"/>
    <w:qFormat/>
    <w:rsid w:val="001E1C5B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4716">
    <w:name w:val="xl4716"/>
    <w:basedOn w:val="a"/>
    <w:uiPriority w:val="99"/>
    <w:qFormat/>
    <w:rsid w:val="001E1C5B"/>
    <w:pP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4717">
    <w:name w:val="xl4717"/>
    <w:basedOn w:val="a"/>
    <w:uiPriority w:val="99"/>
    <w:qFormat/>
    <w:rsid w:val="001E1C5B"/>
    <w:pPr>
      <w:shd w:val="clear" w:color="auto" w:fill="FFFFFF"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4718">
    <w:name w:val="xl4718"/>
    <w:basedOn w:val="a"/>
    <w:uiPriority w:val="99"/>
    <w:qFormat/>
    <w:rsid w:val="001E1C5B"/>
    <w:pPr>
      <w:shd w:val="clear" w:color="auto" w:fill="FFFFFF"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4719">
    <w:name w:val="xl471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20">
    <w:name w:val="xl4720"/>
    <w:basedOn w:val="a"/>
    <w:uiPriority w:val="99"/>
    <w:qFormat/>
    <w:rsid w:val="001E1C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21">
    <w:name w:val="xl4721"/>
    <w:basedOn w:val="a"/>
    <w:uiPriority w:val="99"/>
    <w:qFormat/>
    <w:rsid w:val="001E1C5B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4722">
    <w:name w:val="xl4722"/>
    <w:basedOn w:val="a"/>
    <w:uiPriority w:val="99"/>
    <w:qFormat/>
    <w:rsid w:val="001E1C5B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4723">
    <w:name w:val="xl4723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24">
    <w:name w:val="xl4724"/>
    <w:basedOn w:val="a"/>
    <w:uiPriority w:val="99"/>
    <w:qFormat/>
    <w:rsid w:val="001E1C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25">
    <w:name w:val="xl4725"/>
    <w:basedOn w:val="a"/>
    <w:uiPriority w:val="99"/>
    <w:qFormat/>
    <w:rsid w:val="001E1C5B"/>
    <w:pP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4726">
    <w:name w:val="xl4726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27">
    <w:name w:val="xl4727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28">
    <w:name w:val="xl4728"/>
    <w:basedOn w:val="a"/>
    <w:uiPriority w:val="99"/>
    <w:qFormat/>
    <w:rsid w:val="001E1C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29">
    <w:name w:val="xl4729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30">
    <w:name w:val="xl4730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31">
    <w:name w:val="xl4731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32">
    <w:name w:val="xl4732"/>
    <w:basedOn w:val="a"/>
    <w:uiPriority w:val="99"/>
    <w:qFormat/>
    <w:rsid w:val="001E1C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4733">
    <w:name w:val="xl4733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34">
    <w:name w:val="xl4734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35">
    <w:name w:val="xl4735"/>
    <w:basedOn w:val="a"/>
    <w:uiPriority w:val="99"/>
    <w:qFormat/>
    <w:rsid w:val="001E1C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36">
    <w:name w:val="xl4736"/>
    <w:basedOn w:val="a"/>
    <w:uiPriority w:val="99"/>
    <w:qFormat/>
    <w:rsid w:val="001E1C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4737">
    <w:name w:val="xl4737"/>
    <w:basedOn w:val="a"/>
    <w:uiPriority w:val="99"/>
    <w:qFormat/>
    <w:rsid w:val="001E1C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24">
    <w:name w:val="Абзац списка2"/>
    <w:basedOn w:val="a"/>
    <w:uiPriority w:val="99"/>
    <w:qFormat/>
    <w:rsid w:val="001E1C5B"/>
    <w:pPr>
      <w:suppressAutoHyphens/>
      <w:ind w:left="720"/>
    </w:pPr>
    <w:rPr>
      <w:rFonts w:eastAsia="Times New Roman" w:cs="Times New Roman"/>
      <w:sz w:val="24"/>
      <w:szCs w:val="24"/>
      <w:lang w:eastAsia="zh-CN"/>
    </w:rPr>
  </w:style>
  <w:style w:type="paragraph" w:customStyle="1" w:styleId="116">
    <w:name w:val="Заголовок 11"/>
    <w:basedOn w:val="a"/>
    <w:next w:val="a"/>
    <w:uiPriority w:val="1"/>
    <w:qFormat/>
    <w:rsid w:val="001E1C5B"/>
    <w:pPr>
      <w:keepNext/>
      <w:keepLines/>
      <w:suppressAutoHyphens/>
      <w:spacing w:before="400" w:after="120" w:line="276" w:lineRule="auto"/>
      <w:outlineLvl w:val="0"/>
    </w:pPr>
    <w:rPr>
      <w:rFonts w:ascii="Arial" w:eastAsia="Times New Roman" w:hAnsi="Arial" w:cs="Times New Roman"/>
      <w:color w:val="000000"/>
      <w:sz w:val="40"/>
      <w:szCs w:val="40"/>
      <w:lang w:eastAsia="ru-RU"/>
    </w:rPr>
  </w:style>
  <w:style w:type="paragraph" w:customStyle="1" w:styleId="410">
    <w:name w:val="Заголовок 41"/>
    <w:basedOn w:val="a"/>
    <w:next w:val="a"/>
    <w:uiPriority w:val="99"/>
    <w:qFormat/>
    <w:rsid w:val="001E1C5B"/>
    <w:pPr>
      <w:pBdr>
        <w:bottom w:val="single" w:sz="4" w:space="2" w:color="B8CCE4"/>
      </w:pBdr>
      <w:suppressAutoHyphens/>
      <w:spacing w:before="200" w:after="80"/>
      <w:outlineLvl w:val="3"/>
    </w:pPr>
    <w:rPr>
      <w:rFonts w:ascii="Cambria" w:eastAsia="Calibri" w:hAnsi="Cambria" w:cs="Times New Roman"/>
      <w:i/>
      <w:iCs/>
      <w:color w:val="4F81BD"/>
      <w:sz w:val="24"/>
      <w:szCs w:val="24"/>
      <w:lang w:val="en-US" w:eastAsia="ru-RU"/>
    </w:rPr>
  </w:style>
  <w:style w:type="paragraph" w:customStyle="1" w:styleId="211">
    <w:name w:val="Заголовок 21"/>
    <w:basedOn w:val="a"/>
    <w:next w:val="a"/>
    <w:uiPriority w:val="9"/>
    <w:qFormat/>
    <w:rsid w:val="001E1C5B"/>
    <w:pPr>
      <w:pBdr>
        <w:bottom w:val="single" w:sz="8" w:space="1" w:color="4F81BD"/>
      </w:pBdr>
      <w:suppressAutoHyphens/>
      <w:spacing w:before="200" w:after="80"/>
      <w:outlineLvl w:val="1"/>
    </w:pPr>
    <w:rPr>
      <w:rFonts w:ascii="Cambria" w:eastAsia="Calibri" w:hAnsi="Cambria" w:cs="Times New Roman"/>
      <w:color w:val="365F91"/>
      <w:sz w:val="24"/>
      <w:szCs w:val="24"/>
      <w:lang w:val="en-US" w:eastAsia="ru-RU"/>
    </w:rPr>
  </w:style>
  <w:style w:type="paragraph" w:customStyle="1" w:styleId="310">
    <w:name w:val="Заголовок 31"/>
    <w:basedOn w:val="a"/>
    <w:next w:val="a"/>
    <w:uiPriority w:val="9"/>
    <w:qFormat/>
    <w:rsid w:val="001E1C5B"/>
    <w:pPr>
      <w:pBdr>
        <w:bottom w:val="single" w:sz="4" w:space="1" w:color="95B3D7"/>
      </w:pBdr>
      <w:suppressAutoHyphens/>
      <w:spacing w:before="200" w:after="80"/>
      <w:outlineLvl w:val="2"/>
    </w:pPr>
    <w:rPr>
      <w:rFonts w:ascii="Cambria" w:eastAsia="Calibri" w:hAnsi="Cambria" w:cs="Times New Roman"/>
      <w:color w:val="4F81BD"/>
      <w:sz w:val="24"/>
      <w:szCs w:val="24"/>
      <w:lang w:val="en-US" w:eastAsia="ru-RU"/>
    </w:rPr>
  </w:style>
  <w:style w:type="paragraph" w:customStyle="1" w:styleId="510">
    <w:name w:val="Заголовок 51"/>
    <w:basedOn w:val="a"/>
    <w:next w:val="a"/>
    <w:uiPriority w:val="99"/>
    <w:qFormat/>
    <w:rsid w:val="001E1C5B"/>
    <w:pPr>
      <w:suppressAutoHyphens/>
      <w:spacing w:before="200" w:after="80"/>
      <w:outlineLvl w:val="4"/>
    </w:pPr>
    <w:rPr>
      <w:rFonts w:ascii="Cambria" w:eastAsia="Calibri" w:hAnsi="Cambria" w:cs="Times New Roman"/>
      <w:color w:val="4F81BD"/>
      <w:sz w:val="20"/>
      <w:szCs w:val="20"/>
      <w:lang w:val="en-US" w:eastAsia="ru-RU"/>
    </w:rPr>
  </w:style>
  <w:style w:type="paragraph" w:customStyle="1" w:styleId="61">
    <w:name w:val="Заголовок 61"/>
    <w:basedOn w:val="a"/>
    <w:next w:val="a"/>
    <w:uiPriority w:val="99"/>
    <w:qFormat/>
    <w:rsid w:val="001E1C5B"/>
    <w:pPr>
      <w:suppressAutoHyphens/>
      <w:spacing w:before="280" w:after="100"/>
      <w:outlineLvl w:val="5"/>
    </w:pPr>
    <w:rPr>
      <w:rFonts w:ascii="Cambria" w:eastAsia="Calibri" w:hAnsi="Cambria" w:cs="Times New Roman"/>
      <w:i/>
      <w:iCs/>
      <w:color w:val="4F81BD"/>
      <w:sz w:val="20"/>
      <w:szCs w:val="20"/>
      <w:lang w:val="en-US" w:eastAsia="ru-RU"/>
    </w:rPr>
  </w:style>
  <w:style w:type="paragraph" w:customStyle="1" w:styleId="710">
    <w:name w:val="Заголовок 71"/>
    <w:basedOn w:val="a"/>
    <w:next w:val="a"/>
    <w:uiPriority w:val="99"/>
    <w:qFormat/>
    <w:rsid w:val="001E1C5B"/>
    <w:pPr>
      <w:suppressAutoHyphens/>
      <w:spacing w:before="320" w:after="100"/>
      <w:outlineLvl w:val="6"/>
    </w:pPr>
    <w:rPr>
      <w:rFonts w:ascii="Cambria" w:eastAsia="Calibri" w:hAnsi="Cambria" w:cs="Times New Roman"/>
      <w:b/>
      <w:bCs/>
      <w:color w:val="9BBB59"/>
      <w:sz w:val="20"/>
      <w:szCs w:val="20"/>
      <w:lang w:val="en-US" w:eastAsia="ru-RU"/>
    </w:rPr>
  </w:style>
  <w:style w:type="paragraph" w:customStyle="1" w:styleId="81">
    <w:name w:val="Заголовок 81"/>
    <w:basedOn w:val="a"/>
    <w:next w:val="a"/>
    <w:uiPriority w:val="99"/>
    <w:qFormat/>
    <w:rsid w:val="001E1C5B"/>
    <w:pPr>
      <w:suppressAutoHyphens/>
      <w:spacing w:before="320" w:after="100"/>
      <w:outlineLvl w:val="7"/>
    </w:pPr>
    <w:rPr>
      <w:rFonts w:ascii="Cambria" w:eastAsia="Calibri" w:hAnsi="Cambria" w:cs="Times New Roman"/>
      <w:b/>
      <w:bCs/>
      <w:i/>
      <w:iCs/>
      <w:color w:val="9BBB59"/>
      <w:sz w:val="20"/>
      <w:szCs w:val="20"/>
      <w:lang w:val="en-US" w:eastAsia="ru-RU"/>
    </w:rPr>
  </w:style>
  <w:style w:type="paragraph" w:customStyle="1" w:styleId="91">
    <w:name w:val="Заголовок 91"/>
    <w:basedOn w:val="a"/>
    <w:next w:val="a"/>
    <w:uiPriority w:val="99"/>
    <w:qFormat/>
    <w:rsid w:val="001E1C5B"/>
    <w:pPr>
      <w:suppressAutoHyphens/>
      <w:spacing w:before="320" w:after="100"/>
      <w:outlineLvl w:val="8"/>
    </w:pPr>
    <w:rPr>
      <w:rFonts w:ascii="Cambria" w:eastAsia="Calibri" w:hAnsi="Cambria" w:cs="Times New Roman"/>
      <w:i/>
      <w:iCs/>
      <w:color w:val="9BBB59"/>
      <w:sz w:val="20"/>
      <w:szCs w:val="20"/>
      <w:lang w:val="en-US" w:eastAsia="ru-RU"/>
    </w:rPr>
  </w:style>
  <w:style w:type="paragraph" w:customStyle="1" w:styleId="1f5">
    <w:name w:val="Заголовок1"/>
    <w:basedOn w:val="a"/>
    <w:next w:val="affb"/>
    <w:uiPriority w:val="99"/>
    <w:qFormat/>
    <w:rsid w:val="001E1C5B"/>
    <w:pPr>
      <w:keepNext/>
      <w:suppressAutoHyphens/>
      <w:spacing w:before="240" w:after="120" w:line="276" w:lineRule="auto"/>
    </w:pPr>
    <w:rPr>
      <w:rFonts w:ascii="Liberation Sans" w:eastAsia="Noto Sans CJK SC" w:hAnsi="Liberation Sans" w:cs="Lohit Devanagari"/>
      <w:szCs w:val="28"/>
      <w:lang w:eastAsia="ru-RU"/>
    </w:rPr>
  </w:style>
  <w:style w:type="paragraph" w:customStyle="1" w:styleId="1f6">
    <w:name w:val="Название объекта1"/>
    <w:basedOn w:val="a"/>
    <w:uiPriority w:val="99"/>
    <w:qFormat/>
    <w:rsid w:val="001E1C5B"/>
    <w:pPr>
      <w:suppressLineNumbers/>
      <w:suppressAutoHyphens/>
      <w:spacing w:before="120" w:after="120" w:line="276" w:lineRule="auto"/>
    </w:pPr>
    <w:rPr>
      <w:rFonts w:ascii="Calibri" w:eastAsia="Times New Roman" w:hAnsi="Calibri" w:cs="Lohit Devanagari"/>
      <w:i/>
      <w:iCs/>
      <w:sz w:val="24"/>
      <w:szCs w:val="24"/>
      <w:lang w:eastAsia="ru-RU"/>
    </w:rPr>
  </w:style>
  <w:style w:type="paragraph" w:customStyle="1" w:styleId="afff6">
    <w:name w:val="Верхний и нижний колонтитулы"/>
    <w:basedOn w:val="a"/>
    <w:uiPriority w:val="99"/>
    <w:qFormat/>
    <w:rsid w:val="001E1C5B"/>
    <w:pPr>
      <w:suppressAutoHyphens/>
      <w:spacing w:after="200" w:line="276" w:lineRule="auto"/>
    </w:pPr>
    <w:rPr>
      <w:rFonts w:ascii="Calibri" w:eastAsia="Times New Roman" w:hAnsi="Calibri" w:cs="Calibri"/>
      <w:sz w:val="22"/>
      <w:lang w:eastAsia="ru-RU"/>
    </w:rPr>
  </w:style>
  <w:style w:type="paragraph" w:customStyle="1" w:styleId="1f7">
    <w:name w:val="Верхний колонтитул1"/>
    <w:basedOn w:val="a"/>
    <w:uiPriority w:val="99"/>
    <w:qFormat/>
    <w:rsid w:val="001E1C5B"/>
    <w:pPr>
      <w:tabs>
        <w:tab w:val="center" w:pos="4677"/>
        <w:tab w:val="right" w:pos="9355"/>
      </w:tabs>
      <w:suppressAutoHyphens/>
    </w:pPr>
    <w:rPr>
      <w:rFonts w:ascii="Calibri" w:eastAsia="Times New Roman" w:hAnsi="Calibri" w:cs="Calibri"/>
      <w:sz w:val="22"/>
      <w:lang w:eastAsia="ru-RU"/>
    </w:rPr>
  </w:style>
  <w:style w:type="paragraph" w:customStyle="1" w:styleId="1f8">
    <w:name w:val="Нижний колонтитул1"/>
    <w:basedOn w:val="a"/>
    <w:uiPriority w:val="99"/>
    <w:qFormat/>
    <w:rsid w:val="001E1C5B"/>
    <w:pPr>
      <w:tabs>
        <w:tab w:val="center" w:pos="4677"/>
        <w:tab w:val="right" w:pos="9355"/>
      </w:tabs>
      <w:suppressAutoHyphens/>
    </w:pPr>
    <w:rPr>
      <w:rFonts w:ascii="Calibri" w:eastAsia="Times New Roman" w:hAnsi="Calibri" w:cs="Calibri"/>
      <w:sz w:val="22"/>
      <w:lang w:eastAsia="ru-RU"/>
    </w:rPr>
  </w:style>
  <w:style w:type="paragraph" w:customStyle="1" w:styleId="1f9">
    <w:name w:val="Текст сноски1"/>
    <w:basedOn w:val="a"/>
    <w:uiPriority w:val="99"/>
    <w:qFormat/>
    <w:rsid w:val="001E1C5B"/>
    <w:pPr>
      <w:suppressAutoHyphens/>
    </w:pPr>
    <w:rPr>
      <w:rFonts w:ascii="Calibri" w:eastAsia="Calibri" w:hAnsi="Calibri" w:cs="Calibri"/>
      <w:sz w:val="22"/>
    </w:rPr>
  </w:style>
  <w:style w:type="paragraph" w:customStyle="1" w:styleId="1fa">
    <w:name w:val="Текст концевой сноски1"/>
    <w:basedOn w:val="a"/>
    <w:uiPriority w:val="99"/>
    <w:qFormat/>
    <w:rsid w:val="001E1C5B"/>
    <w:pPr>
      <w:suppressAutoHyphens/>
    </w:pPr>
    <w:rPr>
      <w:rFonts w:eastAsia="Calibri" w:cs="Times New Roman"/>
      <w:sz w:val="20"/>
      <w:szCs w:val="20"/>
      <w:lang w:eastAsia="ru-RU"/>
    </w:rPr>
  </w:style>
  <w:style w:type="paragraph" w:customStyle="1" w:styleId="afff7">
    <w:name w:val="Содержимое таблицы"/>
    <w:basedOn w:val="a"/>
    <w:uiPriority w:val="99"/>
    <w:qFormat/>
    <w:rsid w:val="001E1C5B"/>
    <w:pPr>
      <w:suppressLineNumbers/>
      <w:suppressAutoHyphens/>
      <w:spacing w:after="200" w:line="276" w:lineRule="auto"/>
    </w:pPr>
    <w:rPr>
      <w:rFonts w:ascii="Calibri" w:eastAsia="Times New Roman" w:hAnsi="Calibri" w:cs="Calibri"/>
      <w:sz w:val="22"/>
      <w:lang w:eastAsia="ru-RU"/>
    </w:rPr>
  </w:style>
  <w:style w:type="paragraph" w:customStyle="1" w:styleId="afff8">
    <w:name w:val="Заголовок таблицы"/>
    <w:basedOn w:val="afff7"/>
    <w:uiPriority w:val="99"/>
    <w:qFormat/>
    <w:rsid w:val="001E1C5B"/>
    <w:pPr>
      <w:jc w:val="center"/>
    </w:pPr>
    <w:rPr>
      <w:b/>
      <w:bCs/>
    </w:rPr>
  </w:style>
  <w:style w:type="paragraph" w:customStyle="1" w:styleId="121">
    <w:name w:val="Заголовок 12"/>
    <w:basedOn w:val="a"/>
    <w:uiPriority w:val="1"/>
    <w:qFormat/>
    <w:rsid w:val="001E1C5B"/>
    <w:pPr>
      <w:widowControl w:val="0"/>
      <w:autoSpaceDE w:val="0"/>
      <w:autoSpaceDN w:val="0"/>
      <w:spacing w:before="1"/>
      <w:ind w:left="295" w:right="296"/>
      <w:jc w:val="center"/>
      <w:outlineLvl w:val="1"/>
    </w:pPr>
    <w:rPr>
      <w:rFonts w:eastAsia="Times New Roman" w:cs="Times New Roman"/>
      <w:b/>
      <w:bCs/>
      <w:sz w:val="30"/>
      <w:szCs w:val="30"/>
    </w:rPr>
  </w:style>
  <w:style w:type="paragraph" w:customStyle="1" w:styleId="TableParagraph">
    <w:name w:val="Table Paragraph"/>
    <w:basedOn w:val="a"/>
    <w:uiPriority w:val="1"/>
    <w:qFormat/>
    <w:rsid w:val="001E1C5B"/>
    <w:pPr>
      <w:widowControl w:val="0"/>
      <w:autoSpaceDE w:val="0"/>
      <w:autoSpaceDN w:val="0"/>
      <w:spacing w:before="28" w:line="227" w:lineRule="exact"/>
      <w:ind w:left="142"/>
    </w:pPr>
    <w:rPr>
      <w:rFonts w:eastAsia="Times New Roman" w:cs="Times New Roman"/>
      <w:sz w:val="22"/>
      <w:lang w:val="en-US"/>
    </w:rPr>
  </w:style>
  <w:style w:type="paragraph" w:customStyle="1" w:styleId="1110">
    <w:name w:val="Заголовок 111"/>
    <w:basedOn w:val="a"/>
    <w:next w:val="a"/>
    <w:uiPriority w:val="99"/>
    <w:qFormat/>
    <w:rsid w:val="001E1C5B"/>
    <w:pPr>
      <w:keepNext/>
      <w:keepLines/>
      <w:suppressAutoHyphens/>
      <w:spacing w:before="400" w:after="120" w:line="276" w:lineRule="auto"/>
      <w:outlineLvl w:val="0"/>
    </w:pPr>
    <w:rPr>
      <w:rFonts w:ascii="Arial" w:eastAsia="Times New Roman" w:hAnsi="Arial" w:cs="Times New Roman"/>
      <w:color w:val="000000"/>
      <w:sz w:val="40"/>
      <w:szCs w:val="40"/>
      <w:lang w:eastAsia="ru-RU"/>
    </w:rPr>
  </w:style>
  <w:style w:type="paragraph" w:customStyle="1" w:styleId="130">
    <w:name w:val="Заголовок 13"/>
    <w:basedOn w:val="a"/>
    <w:next w:val="a"/>
    <w:uiPriority w:val="1"/>
    <w:qFormat/>
    <w:rsid w:val="001E1C5B"/>
    <w:pPr>
      <w:keepNext/>
      <w:keepLines/>
      <w:suppressAutoHyphens/>
      <w:spacing w:before="400" w:after="120" w:line="276" w:lineRule="auto"/>
      <w:outlineLvl w:val="0"/>
    </w:pPr>
    <w:rPr>
      <w:rFonts w:ascii="Arial" w:eastAsia="Times New Roman" w:hAnsi="Arial" w:cs="Times New Roman"/>
      <w:color w:val="000000"/>
      <w:sz w:val="40"/>
      <w:szCs w:val="40"/>
      <w:lang w:eastAsia="ru-RU"/>
    </w:rPr>
  </w:style>
  <w:style w:type="paragraph" w:customStyle="1" w:styleId="1fb">
    <w:name w:val="Рецензия1"/>
    <w:uiPriority w:val="99"/>
    <w:semiHidden/>
    <w:qFormat/>
    <w:rsid w:val="001E1C5B"/>
    <w:rPr>
      <w:rFonts w:ascii="Calibri" w:eastAsia="Calibri" w:hAnsi="Calibri" w:cs="Calibri"/>
      <w:sz w:val="24"/>
      <w:szCs w:val="24"/>
      <w:lang w:eastAsia="ru-RU"/>
    </w:rPr>
  </w:style>
  <w:style w:type="character" w:styleId="afff9">
    <w:name w:val="annotation reference"/>
    <w:uiPriority w:val="99"/>
    <w:semiHidden/>
    <w:unhideWhenUsed/>
    <w:qFormat/>
    <w:rsid w:val="001E1C5B"/>
    <w:rPr>
      <w:sz w:val="16"/>
      <w:szCs w:val="16"/>
    </w:rPr>
  </w:style>
  <w:style w:type="character" w:styleId="afffa">
    <w:name w:val="line number"/>
    <w:semiHidden/>
    <w:unhideWhenUsed/>
    <w:qFormat/>
    <w:rsid w:val="001E1C5B"/>
    <w:rPr>
      <w:rFonts w:ascii="Times New Roman" w:hAnsi="Times New Roman" w:cs="Times New Roman" w:hint="default"/>
    </w:rPr>
  </w:style>
  <w:style w:type="character" w:styleId="afffb">
    <w:name w:val="page number"/>
    <w:semiHidden/>
    <w:unhideWhenUsed/>
    <w:qFormat/>
    <w:rsid w:val="001E1C5B"/>
    <w:rPr>
      <w:rFonts w:ascii="Times New Roman" w:hAnsi="Times New Roman" w:cs="Times New Roman" w:hint="default"/>
    </w:rPr>
  </w:style>
  <w:style w:type="character" w:styleId="afffc">
    <w:name w:val="Placeholder Text"/>
    <w:uiPriority w:val="99"/>
    <w:semiHidden/>
    <w:rsid w:val="001E1C5B"/>
    <w:rPr>
      <w:color w:val="808080"/>
    </w:rPr>
  </w:style>
  <w:style w:type="character" w:customStyle="1" w:styleId="time">
    <w:name w:val="time"/>
    <w:basedOn w:val="a0"/>
    <w:uiPriority w:val="99"/>
    <w:rsid w:val="001E1C5B"/>
    <w:rPr>
      <w:rFonts w:ascii="Times New Roman" w:hAnsi="Times New Roman" w:cs="Times New Roman" w:hint="default"/>
    </w:rPr>
  </w:style>
  <w:style w:type="character" w:customStyle="1" w:styleId="i18n">
    <w:name w:val="i18n"/>
    <w:basedOn w:val="a0"/>
    <w:uiPriority w:val="99"/>
    <w:rsid w:val="001E1C5B"/>
    <w:rPr>
      <w:rFonts w:ascii="Times New Roman" w:hAnsi="Times New Roman" w:cs="Times New Roman" w:hint="default"/>
    </w:rPr>
  </w:style>
  <w:style w:type="character" w:customStyle="1" w:styleId="fontstyle01">
    <w:name w:val="fontstyle01"/>
    <w:rsid w:val="001E1C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10">
    <w:name w:val="s_10"/>
    <w:qFormat/>
    <w:rsid w:val="001E1C5B"/>
    <w:rPr>
      <w:rFonts w:ascii="Times New Roman" w:hAnsi="Times New Roman" w:cs="Times New Roman" w:hint="default"/>
    </w:rPr>
  </w:style>
  <w:style w:type="character" w:customStyle="1" w:styleId="highlightsearch">
    <w:name w:val="highlightsearch"/>
    <w:qFormat/>
    <w:rsid w:val="001E1C5B"/>
    <w:rPr>
      <w:rFonts w:ascii="Times New Roman" w:hAnsi="Times New Roman" w:cs="Times New Roman" w:hint="default"/>
    </w:rPr>
  </w:style>
  <w:style w:type="character" w:customStyle="1" w:styleId="Heading1Char">
    <w:name w:val="Heading 1 Char"/>
    <w:aliases w:val="Знак Char"/>
    <w:qFormat/>
    <w:locked/>
    <w:rsid w:val="001E1C5B"/>
    <w:rPr>
      <w:rFonts w:ascii="Arial" w:hAnsi="Arial" w:cs="Arial" w:hint="default"/>
      <w:color w:val="000000"/>
      <w:sz w:val="40"/>
      <w:szCs w:val="40"/>
      <w:lang w:eastAsia="ru-RU"/>
    </w:rPr>
  </w:style>
  <w:style w:type="character" w:customStyle="1" w:styleId="52">
    <w:name w:val="Знак Знак5"/>
    <w:qFormat/>
    <w:locked/>
    <w:rsid w:val="001E1C5B"/>
    <w:rPr>
      <w:rFonts w:ascii="Courier New" w:hAnsi="Courier New" w:cs="Courier New" w:hint="default"/>
      <w:sz w:val="20"/>
      <w:szCs w:val="20"/>
    </w:rPr>
  </w:style>
  <w:style w:type="character" w:customStyle="1" w:styleId="epm">
    <w:name w:val="epm"/>
    <w:qFormat/>
    <w:rsid w:val="001E1C5B"/>
  </w:style>
  <w:style w:type="character" w:customStyle="1" w:styleId="FontStyle657">
    <w:name w:val="Font Style657"/>
    <w:qFormat/>
    <w:rsid w:val="001E1C5B"/>
    <w:rPr>
      <w:rFonts w:ascii="Times New Roman" w:hAnsi="Times New Roman" w:cs="Times New Roman" w:hint="default"/>
      <w:color w:val="000000"/>
      <w:sz w:val="26"/>
    </w:rPr>
  </w:style>
  <w:style w:type="character" w:customStyle="1" w:styleId="apple-converted-space">
    <w:name w:val="apple-converted-space"/>
    <w:qFormat/>
    <w:rsid w:val="001E1C5B"/>
  </w:style>
  <w:style w:type="character" w:customStyle="1" w:styleId="f">
    <w:name w:val="f"/>
    <w:qFormat/>
    <w:rsid w:val="001E1C5B"/>
  </w:style>
  <w:style w:type="character" w:customStyle="1" w:styleId="1fc">
    <w:name w:val="Сильное выделение1"/>
    <w:qFormat/>
    <w:rsid w:val="001E1C5B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1fd">
    <w:name w:val="Текст сноски Знак1"/>
    <w:basedOn w:val="a0"/>
    <w:uiPriority w:val="99"/>
    <w:qFormat/>
    <w:rsid w:val="001E1C5B"/>
    <w:rPr>
      <w:sz w:val="20"/>
      <w:szCs w:val="20"/>
    </w:rPr>
  </w:style>
  <w:style w:type="character" w:customStyle="1" w:styleId="1fe">
    <w:name w:val="Основной текст Знак1"/>
    <w:basedOn w:val="a0"/>
    <w:qFormat/>
    <w:rsid w:val="001E1C5B"/>
  </w:style>
  <w:style w:type="character" w:customStyle="1" w:styleId="311">
    <w:name w:val="Основной текст с отступом 3 Знак1"/>
    <w:basedOn w:val="a0"/>
    <w:qFormat/>
    <w:rsid w:val="001E1C5B"/>
    <w:rPr>
      <w:sz w:val="16"/>
      <w:szCs w:val="16"/>
    </w:rPr>
  </w:style>
  <w:style w:type="character" w:customStyle="1" w:styleId="1ff">
    <w:name w:val="Слабое выделение1"/>
    <w:qFormat/>
    <w:rsid w:val="001E1C5B"/>
    <w:rPr>
      <w:rFonts w:ascii="Times New Roman" w:hAnsi="Times New Roman" w:cs="Times New Roman" w:hint="default"/>
      <w:i/>
      <w:iCs/>
      <w:color w:val="5A5A5A"/>
    </w:rPr>
  </w:style>
  <w:style w:type="character" w:customStyle="1" w:styleId="1ff0">
    <w:name w:val="Слабая ссылка1"/>
    <w:qFormat/>
    <w:rsid w:val="001E1C5B"/>
    <w:rPr>
      <w:rFonts w:ascii="Times New Roman" w:hAnsi="Times New Roman" w:cs="Times New Roman" w:hint="default"/>
      <w:color w:val="auto"/>
      <w:u w:val="single" w:color="9BBB59"/>
    </w:rPr>
  </w:style>
  <w:style w:type="character" w:customStyle="1" w:styleId="1ff1">
    <w:name w:val="Сильная ссылка1"/>
    <w:qFormat/>
    <w:rsid w:val="001E1C5B"/>
    <w:rPr>
      <w:rFonts w:ascii="Times New Roman" w:hAnsi="Times New Roman" w:cs="Times New Roman" w:hint="default"/>
      <w:b/>
      <w:bCs/>
      <w:color w:val="auto"/>
      <w:u w:val="single" w:color="9BBB59"/>
    </w:rPr>
  </w:style>
  <w:style w:type="character" w:customStyle="1" w:styleId="1ff2">
    <w:name w:val="Название книги1"/>
    <w:qFormat/>
    <w:rsid w:val="001E1C5B"/>
    <w:rPr>
      <w:rFonts w:ascii="Cambria" w:hAnsi="Cambria" w:cs="Cambria" w:hint="default"/>
      <w:b/>
      <w:bCs/>
      <w:i/>
      <w:iCs/>
      <w:color w:val="auto"/>
    </w:rPr>
  </w:style>
  <w:style w:type="character" w:customStyle="1" w:styleId="A50">
    <w:name w:val="A5"/>
    <w:qFormat/>
    <w:rsid w:val="001E1C5B"/>
    <w:rPr>
      <w:color w:val="000000"/>
      <w:sz w:val="32"/>
    </w:rPr>
  </w:style>
  <w:style w:type="character" w:customStyle="1" w:styleId="FontStyle52">
    <w:name w:val="Font Style52"/>
    <w:qFormat/>
    <w:rsid w:val="001E1C5B"/>
    <w:rPr>
      <w:rFonts w:ascii="Times New Roman" w:hAnsi="Times New Roman" w:cs="Times New Roman" w:hint="default"/>
      <w:sz w:val="22"/>
      <w:szCs w:val="22"/>
    </w:rPr>
  </w:style>
  <w:style w:type="character" w:customStyle="1" w:styleId="FontStyle47">
    <w:name w:val="Font Style47"/>
    <w:qFormat/>
    <w:rsid w:val="001E1C5B"/>
    <w:rPr>
      <w:rFonts w:ascii="Times New Roman" w:hAnsi="Times New Roman" w:cs="Times New Roman" w:hint="default"/>
      <w:sz w:val="26"/>
      <w:szCs w:val="26"/>
    </w:rPr>
  </w:style>
  <w:style w:type="character" w:customStyle="1" w:styleId="2110">
    <w:name w:val="Основной текст (2) + 11"/>
    <w:aliases w:val="5 pt,Масштаб 100%"/>
    <w:qFormat/>
    <w:rsid w:val="001E1C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effect w:val="none"/>
      <w:lang w:val="ru-RU"/>
    </w:rPr>
  </w:style>
  <w:style w:type="character" w:customStyle="1" w:styleId="320">
    <w:name w:val="Основной текст с отступом 3 Знак2"/>
    <w:uiPriority w:val="9"/>
    <w:qFormat/>
    <w:rsid w:val="001E1C5B"/>
    <w:rPr>
      <w:rFonts w:ascii="Cambria" w:eastAsia="Calibri" w:hAnsi="Cambria" w:cs="Times New Roman" w:hint="default"/>
      <w:color w:val="4F81BD"/>
      <w:sz w:val="24"/>
      <w:szCs w:val="24"/>
      <w:lang w:val="en-US" w:eastAsia="ru-RU"/>
    </w:rPr>
  </w:style>
  <w:style w:type="character" w:customStyle="1" w:styleId="-">
    <w:name w:val="Интернет-ссылка"/>
    <w:uiPriority w:val="99"/>
    <w:rsid w:val="001E1C5B"/>
    <w:rPr>
      <w:rFonts w:ascii="Times New Roman" w:hAnsi="Times New Roman" w:cs="Times New Roman" w:hint="default"/>
      <w:color w:val="0000FF"/>
      <w:u w:val="single"/>
    </w:rPr>
  </w:style>
  <w:style w:type="character" w:customStyle="1" w:styleId="afffd">
    <w:name w:val="Привязка сноски"/>
    <w:rsid w:val="001E1C5B"/>
    <w:rPr>
      <w:rFonts w:ascii="Times New Roman" w:hAnsi="Times New Roman" w:cs="Times New Roman" w:hint="default"/>
      <w:vertAlign w:val="superscript"/>
    </w:rPr>
  </w:style>
  <w:style w:type="character" w:customStyle="1" w:styleId="FootnoteCharacters">
    <w:name w:val="Footnote Characters"/>
    <w:qFormat/>
    <w:rsid w:val="001E1C5B"/>
    <w:rPr>
      <w:rFonts w:ascii="Times New Roman" w:hAnsi="Times New Roman" w:cs="Times New Roman" w:hint="default"/>
      <w:vertAlign w:val="superscript"/>
    </w:rPr>
  </w:style>
  <w:style w:type="character" w:customStyle="1" w:styleId="afffe">
    <w:name w:val="Посещённая гиперссылка"/>
    <w:uiPriority w:val="99"/>
    <w:rsid w:val="001E1C5B"/>
    <w:rPr>
      <w:rFonts w:ascii="Times New Roman" w:hAnsi="Times New Roman" w:cs="Times New Roman" w:hint="default"/>
      <w:color w:val="800080"/>
      <w:u w:val="single"/>
    </w:rPr>
  </w:style>
  <w:style w:type="character" w:customStyle="1" w:styleId="affff">
    <w:name w:val="Привязка концевой сноски"/>
    <w:rsid w:val="001E1C5B"/>
    <w:rPr>
      <w:rFonts w:ascii="Times New Roman" w:hAnsi="Times New Roman" w:cs="Times New Roman" w:hint="default"/>
      <w:vertAlign w:val="superscript"/>
    </w:rPr>
  </w:style>
  <w:style w:type="character" w:customStyle="1" w:styleId="EndnoteCharacters">
    <w:name w:val="Endnote Characters"/>
    <w:qFormat/>
    <w:rsid w:val="001E1C5B"/>
    <w:rPr>
      <w:rFonts w:ascii="Times New Roman" w:hAnsi="Times New Roman" w:cs="Times New Roman" w:hint="default"/>
      <w:vertAlign w:val="superscript"/>
    </w:rPr>
  </w:style>
  <w:style w:type="character" w:customStyle="1" w:styleId="1ff3">
    <w:name w:val="Верхний колонтитул Знак1"/>
    <w:uiPriority w:val="99"/>
    <w:rsid w:val="001E1C5B"/>
    <w:rPr>
      <w:rFonts w:ascii="Times New Roman" w:eastAsia="Times New Roman" w:hAnsi="Times New Roman" w:cs="Calibri" w:hint="default"/>
      <w:sz w:val="22"/>
      <w:lang w:eastAsia="ru-RU"/>
    </w:rPr>
  </w:style>
  <w:style w:type="character" w:customStyle="1" w:styleId="1ff4">
    <w:name w:val="Нижний колонтитул Знак1"/>
    <w:uiPriority w:val="99"/>
    <w:rsid w:val="001E1C5B"/>
    <w:rPr>
      <w:rFonts w:ascii="Times New Roman" w:eastAsia="Times New Roman" w:hAnsi="Times New Roman" w:cs="Calibri" w:hint="default"/>
      <w:sz w:val="22"/>
      <w:lang w:eastAsia="ru-RU"/>
    </w:rPr>
  </w:style>
  <w:style w:type="character" w:customStyle="1" w:styleId="411">
    <w:name w:val="Заголовок 4 Знак1"/>
    <w:rsid w:val="001E1C5B"/>
    <w:rPr>
      <w:rFonts w:ascii="Cambria" w:eastAsia="Times New Roman" w:hAnsi="Cambria" w:cs="Times New Roman" w:hint="default"/>
      <w:b/>
      <w:bCs/>
      <w:i/>
      <w:iCs/>
      <w:color w:val="4F81BD"/>
      <w:sz w:val="22"/>
      <w:lang w:eastAsia="ru-RU"/>
    </w:rPr>
  </w:style>
  <w:style w:type="character" w:customStyle="1" w:styleId="511">
    <w:name w:val="Заголовок 5 Знак1"/>
    <w:rsid w:val="001E1C5B"/>
    <w:rPr>
      <w:rFonts w:ascii="Cambria" w:eastAsia="Times New Roman" w:hAnsi="Cambria" w:cs="Times New Roman" w:hint="default"/>
      <w:color w:val="243F60"/>
      <w:sz w:val="22"/>
      <w:lang w:eastAsia="ru-RU"/>
    </w:rPr>
  </w:style>
  <w:style w:type="character" w:customStyle="1" w:styleId="610">
    <w:name w:val="Заголовок 6 Знак1"/>
    <w:rsid w:val="001E1C5B"/>
    <w:rPr>
      <w:rFonts w:ascii="Cambria" w:eastAsia="Times New Roman" w:hAnsi="Cambria" w:cs="Times New Roman" w:hint="default"/>
      <w:i/>
      <w:iCs/>
      <w:color w:val="243F60"/>
      <w:sz w:val="22"/>
      <w:lang w:eastAsia="ru-RU"/>
    </w:rPr>
  </w:style>
  <w:style w:type="character" w:customStyle="1" w:styleId="711">
    <w:name w:val="Заголовок 7 Знак1"/>
    <w:rsid w:val="001E1C5B"/>
    <w:rPr>
      <w:rFonts w:ascii="Cambria" w:eastAsia="Times New Roman" w:hAnsi="Cambria" w:cs="Times New Roman" w:hint="default"/>
      <w:i/>
      <w:iCs/>
      <w:color w:val="404040"/>
      <w:sz w:val="22"/>
      <w:lang w:eastAsia="ru-RU"/>
    </w:rPr>
  </w:style>
  <w:style w:type="character" w:customStyle="1" w:styleId="810">
    <w:name w:val="Заголовок 8 Знак1"/>
    <w:rsid w:val="001E1C5B"/>
    <w:rPr>
      <w:rFonts w:ascii="Cambria" w:eastAsia="Times New Roman" w:hAnsi="Cambria" w:cs="Times New Roman" w:hint="default"/>
      <w:color w:val="404040"/>
      <w:szCs w:val="20"/>
      <w:lang w:eastAsia="ru-RU"/>
    </w:rPr>
  </w:style>
  <w:style w:type="character" w:customStyle="1" w:styleId="910">
    <w:name w:val="Заголовок 9 Знак1"/>
    <w:rsid w:val="001E1C5B"/>
    <w:rPr>
      <w:rFonts w:ascii="Cambria" w:eastAsia="Times New Roman" w:hAnsi="Cambria" w:cs="Times New Roman" w:hint="default"/>
      <w:i/>
      <w:iCs/>
      <w:color w:val="404040"/>
      <w:szCs w:val="20"/>
      <w:lang w:eastAsia="ru-RU"/>
    </w:rPr>
  </w:style>
  <w:style w:type="character" w:customStyle="1" w:styleId="1ff5">
    <w:name w:val="Текст концевой сноски Знак1"/>
    <w:rsid w:val="001E1C5B"/>
    <w:rPr>
      <w:rFonts w:ascii="Times New Roman" w:eastAsia="Times New Roman" w:hAnsi="Times New Roman" w:cs="Calibri" w:hint="default"/>
      <w:szCs w:val="20"/>
      <w:lang w:eastAsia="ru-RU"/>
    </w:rPr>
  </w:style>
  <w:style w:type="character" w:customStyle="1" w:styleId="25">
    <w:name w:val="Основной текст Знак2"/>
    <w:locked/>
    <w:rsid w:val="001E1C5B"/>
    <w:rPr>
      <w:rFonts w:ascii="Times New Roman" w:hAnsi="Times New Roman" w:cs="Times New Roman" w:hint="default"/>
      <w:b/>
      <w:bCs w:val="0"/>
      <w:sz w:val="24"/>
    </w:rPr>
  </w:style>
  <w:style w:type="character" w:customStyle="1" w:styleId="HTML1">
    <w:name w:val="Стандартный HTML Знак1"/>
    <w:locked/>
    <w:rsid w:val="001E1C5B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1ff6">
    <w:name w:val="Текст примечания Знак1"/>
    <w:uiPriority w:val="99"/>
    <w:locked/>
    <w:rsid w:val="001E1C5B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ff7">
    <w:name w:val="Тема примечания Знак1"/>
    <w:uiPriority w:val="99"/>
    <w:locked/>
    <w:rsid w:val="001E1C5B"/>
    <w:rPr>
      <w:rFonts w:ascii="Calibri" w:eastAsia="Times New Roman" w:hAnsi="Calibri" w:cs="Calibri" w:hint="default"/>
      <w:b/>
      <w:bCs/>
      <w:sz w:val="20"/>
      <w:szCs w:val="20"/>
      <w:lang w:eastAsia="ru-RU"/>
    </w:rPr>
  </w:style>
  <w:style w:type="character" w:customStyle="1" w:styleId="33">
    <w:name w:val="Основной текст с отступом 3 Знак3"/>
    <w:uiPriority w:val="9"/>
    <w:locked/>
    <w:rsid w:val="001E1C5B"/>
    <w:rPr>
      <w:rFonts w:ascii="Cambria" w:eastAsia="Calibri" w:hAnsi="Cambria" w:cs="Times New Roman" w:hint="default"/>
      <w:color w:val="4F81BD"/>
      <w:sz w:val="24"/>
      <w:szCs w:val="24"/>
      <w:lang w:val="en-US" w:eastAsia="ru-RU"/>
    </w:rPr>
  </w:style>
  <w:style w:type="character" w:customStyle="1" w:styleId="1ff8">
    <w:name w:val="Название Знак1"/>
    <w:locked/>
    <w:rsid w:val="001E1C5B"/>
    <w:rPr>
      <w:rFonts w:ascii="Cambria" w:eastAsia="Calibri" w:hAnsi="Cambria" w:cs="Times New Roman" w:hint="default"/>
      <w:i/>
      <w:iCs/>
      <w:color w:val="243F60"/>
      <w:sz w:val="60"/>
      <w:szCs w:val="60"/>
      <w:lang w:val="en-US" w:eastAsia="ru-RU"/>
    </w:rPr>
  </w:style>
  <w:style w:type="character" w:customStyle="1" w:styleId="1ff9">
    <w:name w:val="Подзаголовок Знак1"/>
    <w:locked/>
    <w:rsid w:val="001E1C5B"/>
    <w:rPr>
      <w:rFonts w:ascii="Times New Roman" w:eastAsia="Times New Roman" w:hAnsi="Times New Roman" w:cs="Times New Roman" w:hint="default"/>
      <w:i/>
      <w:iCs/>
      <w:sz w:val="24"/>
      <w:szCs w:val="24"/>
      <w:lang w:val="en-US" w:eastAsia="ru-RU"/>
    </w:rPr>
  </w:style>
  <w:style w:type="character" w:customStyle="1" w:styleId="26">
    <w:name w:val="Основной текст2"/>
    <w:rsid w:val="001E1C5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ListLabel4">
    <w:name w:val="ListLabel 4"/>
    <w:qFormat/>
    <w:rsid w:val="001E1C5B"/>
    <w:rPr>
      <w:rFonts w:ascii="Times New Roman" w:eastAsia="Times New Roman" w:hAnsi="Times New Roman" w:cs="Times New Roman" w:hint="default"/>
      <w:color w:val="000000"/>
      <w:sz w:val="28"/>
      <w:szCs w:val="28"/>
    </w:rPr>
  </w:style>
  <w:style w:type="character" w:customStyle="1" w:styleId="27">
    <w:name w:val="Текст сноски Знак2"/>
    <w:semiHidden/>
    <w:rsid w:val="001E1C5B"/>
    <w:rPr>
      <w:rFonts w:ascii="Times New Roman" w:eastAsia="Times New Roman" w:hAnsi="Times New Roman" w:cs="Calibri" w:hint="default"/>
      <w:szCs w:val="20"/>
      <w:lang w:eastAsia="ru-RU"/>
    </w:rPr>
  </w:style>
  <w:style w:type="character" w:customStyle="1" w:styleId="212">
    <w:name w:val="Заголовок 2 Знак1"/>
    <w:uiPriority w:val="9"/>
    <w:semiHidden/>
    <w:rsid w:val="001E1C5B"/>
    <w:rPr>
      <w:rFonts w:ascii="Cambria" w:eastAsia="Times New Roman" w:hAnsi="Cambria" w:cs="Times New Roman" w:hint="default"/>
      <w:b/>
      <w:bCs/>
      <w:color w:val="4F81BD"/>
      <w:sz w:val="26"/>
      <w:szCs w:val="26"/>
      <w:lang w:eastAsia="ru-RU"/>
    </w:rPr>
  </w:style>
  <w:style w:type="table" w:customStyle="1" w:styleId="28">
    <w:name w:val="Светлая заливка2"/>
    <w:basedOn w:val="a1"/>
    <w:next w:val="aff6"/>
    <w:uiPriority w:val="60"/>
    <w:rsid w:val="001E1C5B"/>
    <w:rPr>
      <w:rFonts w:eastAsia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Normal1">
    <w:name w:val="Table Normal1"/>
    <w:uiPriority w:val="99"/>
    <w:rsid w:val="001E1C5B"/>
    <w:pPr>
      <w:spacing w:after="160" w:line="256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Сетка таблицы11"/>
    <w:uiPriority w:val="39"/>
    <w:rsid w:val="001E1C5B"/>
    <w:rPr>
      <w:rFonts w:ascii="Calibri" w:eastAsia="Calibri" w:hAnsi="Calibri" w:cs="Calibri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uiPriority w:val="9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"/>
    <w:uiPriority w:val="9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rsid w:val="001E1C5B"/>
    <w:pPr>
      <w:spacing w:after="160" w:line="256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"/>
    <w:uiPriority w:val="99"/>
    <w:rsid w:val="001E1C5B"/>
    <w:rPr>
      <w:rFonts w:ascii="Calibri" w:eastAsia="Calibri" w:hAnsi="Calibri" w:cs="Calibri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39"/>
    <w:rsid w:val="001E1C5B"/>
    <w:rPr>
      <w:rFonts w:ascii="Calibri" w:eastAsia="Calibri" w:hAnsi="Calibri" w:cs="Calibri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ветлая заливка11"/>
    <w:basedOn w:val="a1"/>
    <w:uiPriority w:val="60"/>
    <w:rsid w:val="001E1C5B"/>
    <w:rPr>
      <w:rFonts w:ascii="Calibri" w:eastAsia="Calibri" w:hAnsi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00">
    <w:name w:val="Сетка таблицы10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1E1C5B"/>
    <w:rPr>
      <w:rFonts w:eastAsia="Times New Roman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ветлая заливка21"/>
    <w:basedOn w:val="a1"/>
    <w:uiPriority w:val="60"/>
    <w:rsid w:val="001E1C5B"/>
    <w:rPr>
      <w:rFonts w:eastAsia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Normal12">
    <w:name w:val="Table Normal12"/>
    <w:uiPriority w:val="99"/>
    <w:rsid w:val="001E1C5B"/>
    <w:pPr>
      <w:spacing w:after="160" w:line="254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">
    <w:name w:val="Table Normal111"/>
    <w:uiPriority w:val="99"/>
    <w:rsid w:val="001E1C5B"/>
    <w:pPr>
      <w:spacing w:after="160" w:line="254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1E1C5B"/>
    <w:pPr>
      <w:spacing w:after="160" w:line="254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">
    <w:name w:val="Светлая заливка111"/>
    <w:basedOn w:val="a1"/>
    <w:uiPriority w:val="60"/>
    <w:rsid w:val="001E1C5B"/>
    <w:rPr>
      <w:rFonts w:ascii="Calibri" w:eastAsia="Calibri" w:hAnsi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">
    <w:name w:val="Сетка таблицы14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Сетка таблицы76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99"/>
    <w:rsid w:val="001E1C5B"/>
    <w:pPr>
      <w:spacing w:after="160" w:line="256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Сетка таблицы17"/>
    <w:uiPriority w:val="39"/>
    <w:rsid w:val="001E1C5B"/>
    <w:rPr>
      <w:rFonts w:ascii="Calibri" w:eastAsia="Calibri" w:hAnsi="Calibri" w:cs="Calibri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0">
    <w:name w:val="Сетка таблицы712"/>
    <w:uiPriority w:val="9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99"/>
    <w:rsid w:val="001E1C5B"/>
    <w:pPr>
      <w:spacing w:after="160" w:line="256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0">
    <w:name w:val="Сетка таблицы122"/>
    <w:uiPriority w:val="99"/>
    <w:rsid w:val="001E1C5B"/>
    <w:rPr>
      <w:rFonts w:ascii="Calibri" w:eastAsia="Calibri" w:hAnsi="Calibri" w:cs="Calibri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uiPriority w:val="9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39"/>
    <w:rsid w:val="001E1C5B"/>
    <w:rPr>
      <w:rFonts w:ascii="Calibri" w:eastAsia="Calibri" w:hAnsi="Calibri" w:cs="Calibri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1">
    <w:name w:val="Сетка таблицы751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qFormat/>
    <w:rsid w:val="001E1C5B"/>
    <w:pPr>
      <w:spacing w:after="160" w:line="256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2">
    <w:name w:val="Сетка таблицы5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ветлая заливка12"/>
    <w:basedOn w:val="a1"/>
    <w:uiPriority w:val="60"/>
    <w:rsid w:val="001E1C5B"/>
    <w:rPr>
      <w:rFonts w:ascii="Calibri" w:eastAsia="Calibri" w:hAnsi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5">
    <w:name w:val="Светлая заливка3"/>
    <w:basedOn w:val="a1"/>
    <w:uiPriority w:val="60"/>
    <w:rsid w:val="001E1C5B"/>
    <w:rPr>
      <w:rFonts w:eastAsia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01">
    <w:name w:val="Сетка таблицы10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1E1C5B"/>
    <w:rPr>
      <w:rFonts w:eastAsia="Times New Roman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1">
    <w:name w:val="Table Normal121"/>
    <w:uiPriority w:val="99"/>
    <w:rsid w:val="001E1C5B"/>
    <w:pPr>
      <w:spacing w:after="160" w:line="254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1">
    <w:name w:val="Table Normal1111"/>
    <w:uiPriority w:val="99"/>
    <w:rsid w:val="001E1C5B"/>
    <w:pPr>
      <w:spacing w:after="160" w:line="254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rsid w:val="001E1C5B"/>
    <w:pPr>
      <w:spacing w:after="160" w:line="254" w:lineRule="auto"/>
    </w:pPr>
    <w:rPr>
      <w:rFonts w:ascii="Calibri" w:eastAsia="Calibri" w:hAnsi="Calibri" w:cs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1">
    <w:name w:val="Сетка таблицы141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0">
    <w:name w:val="Сетка таблицы91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Сетка таблицы912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Сетка таблицы913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Сетка таблицы914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3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3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Сетка таблицы915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1">
    <w:name w:val="Сетка таблицы9151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4"/>
    <w:basedOn w:val="a1"/>
    <w:uiPriority w:val="59"/>
    <w:rsid w:val="001E1C5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uiPriority w:val="99"/>
    <w:semiHidden/>
    <w:unhideWhenUsed/>
    <w:rsid w:val="001E1C5B"/>
  </w:style>
  <w:style w:type="table" w:customStyle="1" w:styleId="180">
    <w:name w:val="Сетка таблицы18"/>
    <w:basedOn w:val="a1"/>
    <w:next w:val="af8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ветлая заливка4"/>
    <w:basedOn w:val="a1"/>
    <w:next w:val="aff6"/>
    <w:uiPriority w:val="60"/>
    <w:rsid w:val="001E1C5B"/>
    <w:rPr>
      <w:rFonts w:eastAsia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0">
    <w:name w:val="Сетка таблицы19"/>
    <w:uiPriority w:val="39"/>
    <w:rsid w:val="001E1C5B"/>
    <w:rPr>
      <w:rFonts w:ascii="Calibri" w:eastAsia="Calibri" w:hAnsi="Calibri" w:cs="Calibri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39"/>
    <w:rsid w:val="001E1C5B"/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ветлая заливка13"/>
    <w:basedOn w:val="a1"/>
    <w:uiPriority w:val="60"/>
    <w:rsid w:val="001E1C5B"/>
    <w:rPr>
      <w:rFonts w:ascii="Calibri" w:eastAsia="Calibri" w:hAnsi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">
    <w:name w:val="Светлая заливка22"/>
    <w:basedOn w:val="a1"/>
    <w:uiPriority w:val="60"/>
    <w:rsid w:val="001E1C5B"/>
    <w:rPr>
      <w:rFonts w:eastAsia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">
    <w:name w:val="Светлая заливка112"/>
    <w:basedOn w:val="a1"/>
    <w:uiPriority w:val="60"/>
    <w:rsid w:val="001E1C5B"/>
    <w:rPr>
      <w:rFonts w:ascii="Calibri" w:eastAsia="Calibri" w:hAnsi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">
    <w:name w:val="Светлая заливка31"/>
    <w:basedOn w:val="a1"/>
    <w:uiPriority w:val="60"/>
    <w:rsid w:val="001E1C5B"/>
    <w:rPr>
      <w:rFonts w:eastAsia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">
    <w:name w:val="Светлая заливка211"/>
    <w:basedOn w:val="a1"/>
    <w:uiPriority w:val="60"/>
    <w:rsid w:val="001E1C5B"/>
    <w:rPr>
      <w:rFonts w:eastAsia="Calibri" w:cs="Times New Roman"/>
      <w:color w:val="000000"/>
      <w:sz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1" w:afterLines="0" w:afterAutospacing="1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10419-EB1C-43CA-A59E-61811973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Ольга Егоровна</dc:creator>
  <cp:keywords/>
  <dc:description/>
  <cp:lastModifiedBy>Тарасова</cp:lastModifiedBy>
  <cp:revision>4</cp:revision>
  <dcterms:created xsi:type="dcterms:W3CDTF">2025-11-10T08:54:00Z</dcterms:created>
  <dcterms:modified xsi:type="dcterms:W3CDTF">2025-11-13T09:16:00Z</dcterms:modified>
</cp:coreProperties>
</file>